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44" w:type="dxa"/>
        <w:tblInd w:w="-567" w:type="dxa"/>
        <w:tblCellMar>
          <w:top w:w="15" w:type="dxa"/>
          <w:left w:w="15" w:type="dxa"/>
          <w:bottom w:w="15" w:type="dxa"/>
          <w:right w:w="15" w:type="dxa"/>
        </w:tblCellMar>
        <w:tblLook w:val="04A0" w:firstRow="1" w:lastRow="0" w:firstColumn="1" w:lastColumn="0" w:noHBand="0" w:noVBand="1"/>
      </w:tblPr>
      <w:tblGrid>
        <w:gridCol w:w="4102"/>
        <w:gridCol w:w="5742"/>
      </w:tblGrid>
      <w:tr w:rsidR="0022320C" w:rsidRPr="00B91EF5" w14:paraId="6E023F2B" w14:textId="77777777" w:rsidTr="00FF5C16">
        <w:trPr>
          <w:trHeight w:val="264"/>
        </w:trPr>
        <w:tc>
          <w:tcPr>
            <w:tcW w:w="4102" w:type="dxa"/>
            <w:tcMar>
              <w:top w:w="0" w:type="dxa"/>
              <w:left w:w="115" w:type="dxa"/>
              <w:bottom w:w="0" w:type="dxa"/>
              <w:right w:w="115" w:type="dxa"/>
            </w:tcMar>
          </w:tcPr>
          <w:p w14:paraId="1AEB8719" w14:textId="67DB9764" w:rsidR="0022320C" w:rsidRPr="00FF5C16" w:rsidRDefault="0022320C" w:rsidP="00FF5C16">
            <w:pPr>
              <w:spacing w:after="0" w:line="240" w:lineRule="auto"/>
              <w:rPr>
                <w:rFonts w:ascii="Times New Roman" w:eastAsia="Times New Roman" w:hAnsi="Times New Roman" w:cs="Times New Roman"/>
                <w:color w:val="000000"/>
                <w:sz w:val="24"/>
                <w:szCs w:val="24"/>
              </w:rPr>
            </w:pPr>
            <w:bookmarkStart w:id="0" w:name="_Hlk227546864"/>
          </w:p>
        </w:tc>
        <w:tc>
          <w:tcPr>
            <w:tcW w:w="5742" w:type="dxa"/>
            <w:tcMar>
              <w:top w:w="0" w:type="dxa"/>
              <w:left w:w="115" w:type="dxa"/>
              <w:bottom w:w="0" w:type="dxa"/>
              <w:right w:w="115" w:type="dxa"/>
            </w:tcMar>
          </w:tcPr>
          <w:p w14:paraId="7F795D6E" w14:textId="77777777" w:rsidR="0022320C" w:rsidRPr="00B91EF5" w:rsidRDefault="0022320C" w:rsidP="00F6260C">
            <w:pPr>
              <w:spacing w:after="0" w:line="240" w:lineRule="auto"/>
              <w:rPr>
                <w:rFonts w:ascii="Times New Roman" w:eastAsia="Times New Roman" w:hAnsi="Times New Roman" w:cs="Times New Roman"/>
                <w:sz w:val="24"/>
                <w:szCs w:val="24"/>
              </w:rPr>
            </w:pPr>
          </w:p>
        </w:tc>
      </w:tr>
    </w:tbl>
    <w:p w14:paraId="507846E3" w14:textId="157BE5F6" w:rsidR="00FF5C16" w:rsidRPr="000173B0" w:rsidRDefault="00FF5C16" w:rsidP="00FF5C16">
      <w:pPr>
        <w:spacing w:after="0" w:line="240" w:lineRule="auto"/>
        <w:jc w:val="center"/>
        <w:outlineLvl w:val="0"/>
        <w:rPr>
          <w:rFonts w:ascii="Times New Roman" w:eastAsia="Times New Roman" w:hAnsi="Times New Roman" w:cs="Times New Roman"/>
          <w:b/>
          <w:bCs/>
          <w:kern w:val="36"/>
          <w:sz w:val="48"/>
          <w:szCs w:val="48"/>
        </w:rPr>
      </w:pPr>
      <w:r w:rsidRPr="000173B0">
        <w:rPr>
          <w:rFonts w:ascii="Times New Roman" w:eastAsia="Times New Roman" w:hAnsi="Times New Roman" w:cs="Times New Roman"/>
          <w:b/>
          <w:bCs/>
          <w:kern w:val="36"/>
          <w:sz w:val="48"/>
          <w:szCs w:val="48"/>
        </w:rPr>
        <w:t>THÔNG BÁO</w:t>
      </w:r>
    </w:p>
    <w:p w14:paraId="314449E8" w14:textId="77777777" w:rsidR="00FF5C16" w:rsidRPr="000173B0" w:rsidRDefault="00FF5C16" w:rsidP="00FF5C16">
      <w:pPr>
        <w:spacing w:after="0" w:line="240" w:lineRule="auto"/>
        <w:jc w:val="center"/>
        <w:outlineLvl w:val="1"/>
        <w:rPr>
          <w:rFonts w:ascii="Times New Roman" w:eastAsia="Times New Roman" w:hAnsi="Times New Roman" w:cs="Times New Roman"/>
          <w:b/>
          <w:bCs/>
          <w:szCs w:val="28"/>
        </w:rPr>
      </w:pPr>
      <w:r w:rsidRPr="000173B0">
        <w:rPr>
          <w:rFonts w:ascii="Times New Roman" w:eastAsia="Times New Roman" w:hAnsi="Times New Roman" w:cs="Times New Roman"/>
          <w:b/>
          <w:bCs/>
          <w:sz w:val="28"/>
          <w:szCs w:val="28"/>
        </w:rPr>
        <w:t>Mời cung cấp báo giá nâng cấp, mở rộng Cổng thông tin Truy xuất nguồn gốc sản phẩm, hàng hóa tỉnh Hà Tĩnh</w:t>
      </w:r>
    </w:p>
    <w:p w14:paraId="23D42226" w14:textId="77777777" w:rsidR="00FF5C16" w:rsidRPr="007063F9" w:rsidRDefault="00FF5C16" w:rsidP="00FF5C16">
      <w:pPr>
        <w:spacing w:after="0" w:line="240" w:lineRule="auto"/>
        <w:jc w:val="center"/>
        <w:outlineLvl w:val="1"/>
        <w:rPr>
          <w:rFonts w:eastAsia="Times New Roman" w:cs="Times New Roman"/>
          <w:b/>
          <w:bCs/>
          <w:sz w:val="28"/>
          <w:szCs w:val="28"/>
        </w:rPr>
      </w:pPr>
    </w:p>
    <w:p w14:paraId="1C2ECF9E"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Sở Khoa học và Công nghệ tỉnh Hà Tĩnh trân trọng kính mời các tổ chức, doanh nghiệp có chức năng, năng lực và kinh nghiệm trong lĩnh vực xây dựng, phát triển phần mềm tham gia cung cấp báo giá thực hiện nhiệm vụ “Nâng cấp, mở rộng Cổng thông tin Truy xuất nguồn gốc sản phẩm, hàng hóa tỉnh Hà Tĩnh” tại địa chỉ checkvn.hatinh.gov.vn.</w:t>
      </w:r>
    </w:p>
    <w:p w14:paraId="4ADFA2A2"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Để có cơ sở xây dựng dự toán kinh phí triển khai nhiệm vụ theo yêu cầu, Sở Khoa học và Công nghệ đề nghị các tổ chức, doanh nghiệp quan tâm nghiên cứu nội dung công việc tại Phụ lục kèm theo và gửi báo giá chi tiết, cụ thể như sau:</w:t>
      </w:r>
    </w:p>
    <w:p w14:paraId="006F1093" w14:textId="77777777" w:rsidR="00FF5C16" w:rsidRPr="00FF5C16" w:rsidRDefault="00FF5C16" w:rsidP="00FF5C16">
      <w:pPr>
        <w:spacing w:after="0" w:line="240" w:lineRule="auto"/>
        <w:ind w:firstLine="567"/>
        <w:jc w:val="both"/>
        <w:outlineLvl w:val="2"/>
        <w:rPr>
          <w:rFonts w:ascii="Times New Roman" w:eastAsia="Times New Roman" w:hAnsi="Times New Roman" w:cs="Times New Roman"/>
          <w:b/>
          <w:bCs/>
          <w:sz w:val="28"/>
          <w:szCs w:val="28"/>
        </w:rPr>
      </w:pPr>
      <w:r w:rsidRPr="00FF5C16">
        <w:rPr>
          <w:rFonts w:ascii="Times New Roman" w:eastAsia="Times New Roman" w:hAnsi="Times New Roman" w:cs="Times New Roman"/>
          <w:b/>
          <w:bCs/>
          <w:sz w:val="28"/>
          <w:szCs w:val="28"/>
        </w:rPr>
        <w:t>1. Yêu cầu đối với báo giá</w:t>
      </w:r>
    </w:p>
    <w:p w14:paraId="3FDB8436"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Báo giá phải kèm theo bản sao Giấy chứng nhận đăng ký doanh nghiệp hoặc giấy tờ pháp lý tương đương, trong đó có ngành nghề kinh doanh phù hợp với nội dung cung cấp dịch vụ.</w:t>
      </w:r>
    </w:p>
    <w:p w14:paraId="636BD6EB"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Báo giá phải chi tiết các hạng mục công việc, khối lượng, yêu cầu kỹ thuật và chi phí tương ứng.</w:t>
      </w:r>
    </w:p>
    <w:p w14:paraId="3B20EFBB"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Giá chào là giá trọn gói, bao gồm toàn bộ chi phí để thực hiện hoàn thành các nội dung công việc theo yêu cầu.</w:t>
      </w:r>
    </w:p>
    <w:p w14:paraId="7999A429"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Đơn vị cung cấp báo giá có trách nhiệm bảo mật thông tin, dữ liệu thu thập, tiếp cận trong quá trình thực hiện.</w:t>
      </w:r>
    </w:p>
    <w:p w14:paraId="163BA0D3"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Báo giá có hiệu lực tối thiểu 120 ngày kể từ ngày phát hành.</w:t>
      </w:r>
    </w:p>
    <w:p w14:paraId="08956FBC"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Báo giá phải có chữ ký của người có thẩm quyền và đóng dấu của đơn vị.</w:t>
      </w:r>
    </w:p>
    <w:p w14:paraId="67EC31CC" w14:textId="77777777" w:rsidR="00FF5C16" w:rsidRPr="00FF5C16" w:rsidRDefault="00FF5C16" w:rsidP="00FF5C16">
      <w:pPr>
        <w:spacing w:after="0" w:line="240" w:lineRule="auto"/>
        <w:ind w:firstLine="567"/>
        <w:jc w:val="both"/>
        <w:outlineLvl w:val="2"/>
        <w:rPr>
          <w:rFonts w:ascii="Times New Roman" w:eastAsia="Times New Roman" w:hAnsi="Times New Roman" w:cs="Times New Roman"/>
          <w:b/>
          <w:bCs/>
          <w:sz w:val="28"/>
          <w:szCs w:val="28"/>
        </w:rPr>
      </w:pPr>
      <w:r w:rsidRPr="00FF5C16">
        <w:rPr>
          <w:rFonts w:ascii="Times New Roman" w:eastAsia="Times New Roman" w:hAnsi="Times New Roman" w:cs="Times New Roman"/>
          <w:b/>
          <w:bCs/>
          <w:sz w:val="28"/>
          <w:szCs w:val="28"/>
        </w:rPr>
        <w:t>2. Thời gian và địa điểm tiếp nhận báo giá</w:t>
      </w:r>
    </w:p>
    <w:p w14:paraId="6B3F4948"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Thời hạn tiếp nhận: Trước ngày 29/9/2026.</w:t>
      </w:r>
    </w:p>
    <w:p w14:paraId="75EB37C1"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Địa chỉ tiếp nhận: Sở Khoa học và Công nghệ tỉnh Hà Tĩnh, số 142 đường Trần Phú, phường Thành Sen, tỉnh Hà Tĩnh.</w:t>
      </w:r>
    </w:p>
    <w:p w14:paraId="5BC6D6D4" w14:textId="77777777" w:rsidR="00FF5C16" w:rsidRPr="00FF5C16" w:rsidRDefault="00FF5C16" w:rsidP="00FF5C16">
      <w:pPr>
        <w:spacing w:after="0" w:line="240" w:lineRule="auto"/>
        <w:ind w:firstLine="567"/>
        <w:jc w:val="both"/>
        <w:outlineLvl w:val="2"/>
        <w:rPr>
          <w:rFonts w:ascii="Times New Roman" w:eastAsia="Times New Roman" w:hAnsi="Times New Roman" w:cs="Times New Roman"/>
          <w:b/>
          <w:bCs/>
          <w:sz w:val="28"/>
          <w:szCs w:val="28"/>
        </w:rPr>
      </w:pPr>
      <w:r w:rsidRPr="00FF5C16">
        <w:rPr>
          <w:rFonts w:ascii="Times New Roman" w:eastAsia="Times New Roman" w:hAnsi="Times New Roman" w:cs="Times New Roman"/>
          <w:b/>
          <w:bCs/>
          <w:sz w:val="28"/>
          <w:szCs w:val="28"/>
        </w:rPr>
        <w:t>3. Nội dung công việc</w:t>
      </w:r>
    </w:p>
    <w:p w14:paraId="762C7C9F"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Hiện trạng hệ thống, yêu cầu kỹ thuật và nội dung công việc chi tiết đề nghị báo giá được thể hiện tại Phụ lục kèm theo Thông báo này.</w:t>
      </w:r>
    </w:p>
    <w:p w14:paraId="23B5D866"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 xml:space="preserve">Thông tin cần trao đổi, làm rõ, đề nghị liên hệ: Ông Lương Đình Thành Điện thoại: 0931 352 668; Email: </w:t>
      </w:r>
      <w:hyperlink r:id="rId4" w:history="1">
        <w:r w:rsidRPr="00FF5C16">
          <w:rPr>
            <w:rFonts w:ascii="Times New Roman" w:eastAsia="Times New Roman" w:hAnsi="Times New Roman" w:cs="Times New Roman"/>
            <w:color w:val="0000FF"/>
            <w:sz w:val="28"/>
            <w:szCs w:val="28"/>
            <w:u w:val="single"/>
          </w:rPr>
          <w:t>Thanhkhcnht@gmail.com</w:t>
        </w:r>
      </w:hyperlink>
    </w:p>
    <w:p w14:paraId="123B859E" w14:textId="77777777" w:rsidR="00FF5C16" w:rsidRPr="00FF5C16" w:rsidRDefault="00FF5C16" w:rsidP="00FF5C16">
      <w:pPr>
        <w:spacing w:after="0" w:line="240" w:lineRule="auto"/>
        <w:ind w:firstLine="567"/>
        <w:jc w:val="both"/>
        <w:rPr>
          <w:rFonts w:ascii="Times New Roman" w:eastAsia="Times New Roman" w:hAnsi="Times New Roman" w:cs="Times New Roman"/>
          <w:sz w:val="28"/>
          <w:szCs w:val="28"/>
        </w:rPr>
      </w:pPr>
      <w:r w:rsidRPr="00FF5C16">
        <w:rPr>
          <w:rFonts w:ascii="Times New Roman" w:eastAsia="Times New Roman" w:hAnsi="Times New Roman" w:cs="Times New Roman"/>
          <w:sz w:val="28"/>
          <w:szCs w:val="28"/>
        </w:rPr>
        <w:t>Sở Khoa học và Công nghệ tỉnh Hà Tĩnh trân trọng đề nghị các tổ chức, doanh nghiệp quan tâm, có đủ năng lực và kinh nghiệm phối hợp nghiên cứu nội dung yêu cầu và cung cấp báo giá đúng thời gian quy định./</w:t>
      </w:r>
    </w:p>
    <w:bookmarkEnd w:id="0"/>
    <w:p w14:paraId="4BF2741F" w14:textId="77777777" w:rsidR="00B24819" w:rsidRPr="00F94696" w:rsidRDefault="00B24819" w:rsidP="00A0038F">
      <w:pPr>
        <w:spacing w:before="100" w:after="0" w:line="240" w:lineRule="auto"/>
        <w:ind w:firstLine="720"/>
        <w:jc w:val="both"/>
        <w:rPr>
          <w:rFonts w:ascii="Times New Roman" w:eastAsia="Times New Roman" w:hAnsi="Times New Roman" w:cs="Times New Roman"/>
          <w:sz w:val="14"/>
          <w:szCs w:val="28"/>
          <w:lang w:val="en-US" w:eastAsia="en-US"/>
        </w:rPr>
      </w:pPr>
    </w:p>
    <w:p w14:paraId="6A5AA134" w14:textId="77777777" w:rsidR="00FF5C16" w:rsidRDefault="00FF5C16" w:rsidP="0022320C">
      <w:pPr>
        <w:spacing w:after="0" w:line="240" w:lineRule="auto"/>
        <w:jc w:val="center"/>
        <w:rPr>
          <w:rFonts w:ascii="Times New Roman" w:hAnsi="Times New Roman" w:cs="Times New Roman"/>
          <w:b/>
          <w:bCs/>
          <w:sz w:val="28"/>
          <w:szCs w:val="28"/>
        </w:rPr>
      </w:pPr>
    </w:p>
    <w:p w14:paraId="26883F00" w14:textId="77777777" w:rsidR="008B531D" w:rsidRDefault="008B531D" w:rsidP="0022320C">
      <w:pPr>
        <w:spacing w:after="0" w:line="240" w:lineRule="auto"/>
        <w:jc w:val="center"/>
        <w:rPr>
          <w:rFonts w:ascii="Times New Roman" w:hAnsi="Times New Roman" w:cs="Times New Roman"/>
          <w:b/>
          <w:bCs/>
          <w:sz w:val="28"/>
          <w:szCs w:val="28"/>
        </w:rPr>
      </w:pPr>
    </w:p>
    <w:p w14:paraId="2B90C38F" w14:textId="77777777" w:rsidR="008B531D" w:rsidRDefault="008B531D" w:rsidP="0022320C">
      <w:pPr>
        <w:spacing w:after="0" w:line="240" w:lineRule="auto"/>
        <w:jc w:val="center"/>
        <w:rPr>
          <w:rFonts w:ascii="Times New Roman" w:hAnsi="Times New Roman" w:cs="Times New Roman"/>
          <w:b/>
          <w:bCs/>
          <w:sz w:val="28"/>
          <w:szCs w:val="28"/>
        </w:rPr>
      </w:pPr>
    </w:p>
    <w:p w14:paraId="1EDFFC06" w14:textId="77777777" w:rsidR="008B531D" w:rsidRDefault="008B531D" w:rsidP="0022320C">
      <w:pPr>
        <w:spacing w:after="0" w:line="240" w:lineRule="auto"/>
        <w:jc w:val="center"/>
        <w:rPr>
          <w:rFonts w:ascii="Times New Roman" w:hAnsi="Times New Roman" w:cs="Times New Roman"/>
          <w:b/>
          <w:bCs/>
          <w:sz w:val="28"/>
          <w:szCs w:val="28"/>
        </w:rPr>
      </w:pPr>
    </w:p>
    <w:p w14:paraId="1378E6E9" w14:textId="77777777" w:rsidR="008B531D" w:rsidRDefault="008B531D" w:rsidP="0022320C">
      <w:pPr>
        <w:spacing w:after="0" w:line="240" w:lineRule="auto"/>
        <w:jc w:val="center"/>
        <w:rPr>
          <w:rFonts w:ascii="Times New Roman" w:hAnsi="Times New Roman" w:cs="Times New Roman"/>
          <w:b/>
          <w:bCs/>
          <w:sz w:val="28"/>
          <w:szCs w:val="28"/>
        </w:rPr>
      </w:pPr>
    </w:p>
    <w:p w14:paraId="15AD331A" w14:textId="77777777" w:rsidR="008B531D" w:rsidRDefault="008B531D" w:rsidP="0022320C">
      <w:pPr>
        <w:spacing w:after="0" w:line="240" w:lineRule="auto"/>
        <w:jc w:val="center"/>
        <w:rPr>
          <w:rFonts w:ascii="Times New Roman" w:hAnsi="Times New Roman" w:cs="Times New Roman"/>
          <w:b/>
          <w:bCs/>
          <w:sz w:val="28"/>
          <w:szCs w:val="28"/>
        </w:rPr>
      </w:pPr>
    </w:p>
    <w:p w14:paraId="24DA2322" w14:textId="54AC2029" w:rsidR="0022320C" w:rsidRPr="00390F7C" w:rsidRDefault="0022320C" w:rsidP="0022320C">
      <w:pPr>
        <w:spacing w:after="0" w:line="240" w:lineRule="auto"/>
        <w:jc w:val="center"/>
        <w:rPr>
          <w:rFonts w:ascii="Times New Roman" w:hAnsi="Times New Roman" w:cs="Times New Roman"/>
          <w:b/>
          <w:bCs/>
          <w:sz w:val="28"/>
          <w:szCs w:val="28"/>
          <w:lang w:val="en-US"/>
        </w:rPr>
      </w:pPr>
      <w:r w:rsidRPr="00390F7C">
        <w:rPr>
          <w:rFonts w:ascii="Times New Roman" w:hAnsi="Times New Roman" w:cs="Times New Roman"/>
          <w:b/>
          <w:bCs/>
          <w:sz w:val="28"/>
          <w:szCs w:val="28"/>
          <w:lang w:val="en-US"/>
        </w:rPr>
        <w:lastRenderedPageBreak/>
        <w:t>PHỤ LỤC</w:t>
      </w:r>
    </w:p>
    <w:p w14:paraId="5F82885F" w14:textId="63252980" w:rsidR="0022320C" w:rsidRPr="00390F7C" w:rsidRDefault="00E47AC4" w:rsidP="0022320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lang w:val="en-US"/>
        </w:rPr>
        <w:t>T</w:t>
      </w:r>
      <w:r w:rsidR="003D59A6">
        <w:rPr>
          <w:rFonts w:ascii="Times New Roman" w:hAnsi="Times New Roman" w:cs="Times New Roman"/>
          <w:b/>
          <w:bCs/>
          <w:sz w:val="28"/>
          <w:szCs w:val="28"/>
        </w:rPr>
        <w:t>hông tin liên</w:t>
      </w:r>
      <w:r w:rsidR="003D59A6">
        <w:rPr>
          <w:rFonts w:ascii="Times New Roman" w:hAnsi="Times New Roman" w:cs="Times New Roman"/>
          <w:b/>
          <w:bCs/>
          <w:sz w:val="28"/>
          <w:szCs w:val="28"/>
          <w:lang w:val="en-US"/>
        </w:rPr>
        <w:t xml:space="preserve"> </w:t>
      </w:r>
      <w:r w:rsidRPr="00390F7C">
        <w:rPr>
          <w:rFonts w:ascii="Times New Roman" w:hAnsi="Times New Roman" w:cs="Times New Roman"/>
          <w:b/>
          <w:bCs/>
          <w:sz w:val="28"/>
          <w:szCs w:val="28"/>
        </w:rPr>
        <w:t>quan nội dung cần cung cấp báo giá</w:t>
      </w:r>
    </w:p>
    <w:p w14:paraId="5AFAA969" w14:textId="77777777" w:rsidR="008B531D" w:rsidRDefault="008B531D" w:rsidP="001F7933">
      <w:pPr>
        <w:spacing w:before="60" w:after="60" w:line="276" w:lineRule="auto"/>
        <w:ind w:firstLine="709"/>
        <w:jc w:val="both"/>
        <w:rPr>
          <w:rFonts w:ascii="Times New Roman" w:eastAsia="MS Mincho" w:hAnsi="Times New Roman" w:cs="Times New Roman"/>
          <w:b/>
          <w:color w:val="000000"/>
          <w:sz w:val="26"/>
          <w:szCs w:val="26"/>
          <w:lang w:eastAsia="en-US"/>
        </w:rPr>
      </w:pPr>
    </w:p>
    <w:p w14:paraId="4F301F60" w14:textId="308E37AD" w:rsidR="001F7933" w:rsidRPr="004169CF" w:rsidRDefault="001F7933" w:rsidP="001F7933">
      <w:pPr>
        <w:spacing w:before="60" w:after="60" w:line="276" w:lineRule="auto"/>
        <w:ind w:firstLine="709"/>
        <w:jc w:val="both"/>
        <w:rPr>
          <w:rFonts w:ascii="Times New Roman" w:eastAsia="MS Mincho" w:hAnsi="Times New Roman" w:cs="Times New Roman"/>
          <w:color w:val="000000"/>
          <w:sz w:val="26"/>
          <w:szCs w:val="26"/>
          <w:lang w:val="en-US" w:eastAsia="en-US"/>
        </w:rPr>
      </w:pPr>
      <w:r w:rsidRPr="004169CF">
        <w:rPr>
          <w:rFonts w:ascii="Times New Roman" w:eastAsia="MS Mincho" w:hAnsi="Times New Roman" w:cs="Times New Roman"/>
          <w:b/>
          <w:color w:val="000000"/>
          <w:sz w:val="26"/>
          <w:szCs w:val="26"/>
          <w:lang w:val="en-US" w:eastAsia="en-US"/>
        </w:rPr>
        <w:t>I. TỔNG QUAN VỀ DỰ ÁN</w:t>
      </w:r>
    </w:p>
    <w:p w14:paraId="04309479" w14:textId="76B5C823" w:rsidR="001F7933" w:rsidRPr="00926878" w:rsidRDefault="001F7933" w:rsidP="001F7933">
      <w:pPr>
        <w:spacing w:before="60" w:after="60" w:line="276" w:lineRule="auto"/>
        <w:ind w:firstLine="709"/>
        <w:jc w:val="both"/>
        <w:rPr>
          <w:rFonts w:ascii="Times New Roman" w:eastAsia="MS Mincho" w:hAnsi="Times New Roman" w:cs="Times New Roman"/>
          <w:color w:val="000000"/>
          <w:sz w:val="28"/>
          <w:szCs w:val="28"/>
          <w:lang w:val="en-US" w:eastAsia="en-US"/>
        </w:rPr>
      </w:pPr>
      <w:r w:rsidRPr="00926878">
        <w:rPr>
          <w:rFonts w:ascii="Times New Roman" w:eastAsia="MS Mincho" w:hAnsi="Times New Roman" w:cs="Times New Roman"/>
          <w:b/>
          <w:color w:val="000000"/>
          <w:sz w:val="28"/>
          <w:szCs w:val="28"/>
          <w:lang w:val="en-US" w:eastAsia="en-US"/>
        </w:rPr>
        <w:t xml:space="preserve">• Tên </w:t>
      </w:r>
      <w:r w:rsidR="00360978">
        <w:rPr>
          <w:rFonts w:ascii="Times New Roman" w:eastAsia="MS Mincho" w:hAnsi="Times New Roman" w:cs="Times New Roman"/>
          <w:b/>
          <w:color w:val="000000"/>
          <w:sz w:val="28"/>
          <w:szCs w:val="28"/>
          <w:lang w:val="en-US" w:eastAsia="en-US"/>
        </w:rPr>
        <w:t>nhiệm vụ</w:t>
      </w:r>
      <w:r w:rsidRPr="00926878">
        <w:rPr>
          <w:rFonts w:ascii="Times New Roman" w:eastAsia="MS Mincho" w:hAnsi="Times New Roman" w:cs="Times New Roman"/>
          <w:b/>
          <w:color w:val="000000"/>
          <w:sz w:val="28"/>
          <w:szCs w:val="28"/>
          <w:lang w:val="en-US" w:eastAsia="en-US"/>
        </w:rPr>
        <w:t xml:space="preserve">: </w:t>
      </w:r>
      <w:r w:rsidR="0084253E" w:rsidRPr="00926878">
        <w:rPr>
          <w:rFonts w:ascii="Times New Roman" w:hAnsi="Times New Roman" w:cs="Times New Roman"/>
          <w:bCs/>
          <w:iCs/>
          <w:color w:val="000000"/>
          <w:sz w:val="28"/>
          <w:szCs w:val="28"/>
        </w:rPr>
        <w:t>Nâng cấp, Mở rộng Cổng thông tin Truy xuất nguồn gốc sản phẩm hàng hóa tỉnh Hà Tĩnh (checkvn.hatinh.gov.vn)</w:t>
      </w:r>
    </w:p>
    <w:p w14:paraId="56BC9D54" w14:textId="54727531" w:rsidR="001F7933" w:rsidRPr="00926878" w:rsidRDefault="001F7933" w:rsidP="001F7933">
      <w:pPr>
        <w:spacing w:before="60" w:after="60" w:line="276" w:lineRule="auto"/>
        <w:ind w:firstLine="709"/>
        <w:jc w:val="both"/>
        <w:rPr>
          <w:rFonts w:ascii="Times New Roman" w:eastAsia="MS Mincho" w:hAnsi="Times New Roman" w:cs="Times New Roman"/>
          <w:color w:val="000000"/>
          <w:sz w:val="28"/>
          <w:szCs w:val="28"/>
          <w:lang w:val="en-US" w:eastAsia="en-US"/>
        </w:rPr>
      </w:pPr>
      <w:r w:rsidRPr="00926878">
        <w:rPr>
          <w:rFonts w:ascii="Times New Roman" w:eastAsia="MS Mincho" w:hAnsi="Times New Roman" w:cs="Times New Roman"/>
          <w:b/>
          <w:color w:val="000000"/>
          <w:sz w:val="28"/>
          <w:szCs w:val="28"/>
          <w:lang w:val="en-US" w:eastAsia="en-US"/>
        </w:rPr>
        <w:t xml:space="preserve">• Chủ đầu tư: </w:t>
      </w:r>
      <w:r w:rsidR="0084253E" w:rsidRPr="00926878">
        <w:rPr>
          <w:rFonts w:ascii="Times New Roman" w:eastAsia="Times New Roman" w:hAnsi="Times New Roman" w:cs="Times New Roman"/>
          <w:sz w:val="28"/>
          <w:szCs w:val="28"/>
          <w:lang w:val="en-US" w:eastAsia="en-US"/>
        </w:rPr>
        <w:t>Sở Khoa học và Công nghệ tỉnh Hà Tĩnh</w:t>
      </w:r>
      <w:r w:rsidRPr="00926878">
        <w:rPr>
          <w:rFonts w:ascii="Times New Roman" w:eastAsia="MS Mincho" w:hAnsi="Times New Roman" w:cs="Times New Roman"/>
          <w:color w:val="000000"/>
          <w:sz w:val="28"/>
          <w:szCs w:val="28"/>
          <w:lang w:val="en-US" w:eastAsia="en-US"/>
        </w:rPr>
        <w:t xml:space="preserve">. </w:t>
      </w:r>
      <w:r w:rsidRPr="00926878">
        <w:rPr>
          <w:rFonts w:ascii="Times New Roman" w:eastAsia="MS Mincho" w:hAnsi="Times New Roman" w:cs="Times New Roman"/>
          <w:color w:val="000000"/>
          <w:sz w:val="28"/>
          <w:szCs w:val="28"/>
          <w:lang w:eastAsia="en-US"/>
        </w:rPr>
        <w:t xml:space="preserve">Địa chỉ: </w:t>
      </w:r>
      <w:r w:rsidR="0084253E" w:rsidRPr="00926878">
        <w:rPr>
          <w:rFonts w:ascii="Times New Roman" w:hAnsi="Times New Roman" w:cs="Times New Roman"/>
          <w:sz w:val="28"/>
          <w:szCs w:val="28"/>
          <w:lang w:val="en-US"/>
        </w:rPr>
        <w:t>S</w:t>
      </w:r>
      <w:r w:rsidR="0084253E" w:rsidRPr="00926878">
        <w:rPr>
          <w:rFonts w:ascii="Times New Roman" w:hAnsi="Times New Roman" w:cs="Times New Roman"/>
          <w:sz w:val="28"/>
          <w:szCs w:val="28"/>
        </w:rPr>
        <w:t xml:space="preserve">ố 142 đường Trần Phú, </w:t>
      </w:r>
      <w:r w:rsidR="00AF623B">
        <w:rPr>
          <w:rFonts w:ascii="Times New Roman" w:hAnsi="Times New Roman" w:cs="Times New Roman"/>
          <w:sz w:val="28"/>
          <w:szCs w:val="28"/>
        </w:rPr>
        <w:t>p</w:t>
      </w:r>
      <w:r w:rsidR="007759D2">
        <w:rPr>
          <w:rFonts w:ascii="Times New Roman" w:hAnsi="Times New Roman" w:cs="Times New Roman"/>
          <w:sz w:val="28"/>
          <w:szCs w:val="28"/>
        </w:rPr>
        <w:t>hường Thành Sen</w:t>
      </w:r>
      <w:r w:rsidR="0084253E" w:rsidRPr="00926878">
        <w:rPr>
          <w:rFonts w:ascii="Times New Roman" w:hAnsi="Times New Roman" w:cs="Times New Roman"/>
          <w:sz w:val="28"/>
          <w:szCs w:val="28"/>
        </w:rPr>
        <w:t>, tỉnh Hà Tĩnh</w:t>
      </w:r>
      <w:r w:rsidRPr="00926878">
        <w:rPr>
          <w:rFonts w:ascii="Times New Roman" w:eastAsia="MS Mincho" w:hAnsi="Times New Roman" w:cs="Times New Roman"/>
          <w:color w:val="000000"/>
          <w:sz w:val="28"/>
          <w:szCs w:val="28"/>
          <w:lang w:eastAsia="en-US"/>
        </w:rPr>
        <w:t>.</w:t>
      </w:r>
    </w:p>
    <w:p w14:paraId="1CEC8246" w14:textId="4D7AA47F" w:rsidR="001F7933" w:rsidRPr="00926878" w:rsidRDefault="001F7933" w:rsidP="001F7933">
      <w:pPr>
        <w:spacing w:before="60" w:after="60" w:line="276" w:lineRule="auto"/>
        <w:ind w:firstLine="709"/>
        <w:jc w:val="both"/>
        <w:rPr>
          <w:rFonts w:ascii="Times New Roman" w:eastAsia="MS Mincho" w:hAnsi="Times New Roman" w:cs="Times New Roman"/>
          <w:color w:val="000000"/>
          <w:sz w:val="28"/>
          <w:szCs w:val="28"/>
          <w:lang w:val="en-US" w:eastAsia="en-US"/>
        </w:rPr>
      </w:pPr>
      <w:r w:rsidRPr="00926878">
        <w:rPr>
          <w:rFonts w:ascii="Times New Roman" w:eastAsia="MS Mincho" w:hAnsi="Times New Roman" w:cs="Times New Roman"/>
          <w:b/>
          <w:color w:val="000000"/>
          <w:sz w:val="28"/>
          <w:szCs w:val="28"/>
          <w:lang w:val="en-US" w:eastAsia="en-US"/>
        </w:rPr>
        <w:t xml:space="preserve">• Địa điểm đầu tư: </w:t>
      </w:r>
      <w:r w:rsidR="0084253E" w:rsidRPr="00926878">
        <w:rPr>
          <w:rFonts w:ascii="Times New Roman" w:eastAsia="MS Mincho" w:hAnsi="Times New Roman" w:cs="Times New Roman"/>
          <w:color w:val="000000"/>
          <w:sz w:val="28"/>
          <w:szCs w:val="28"/>
          <w:lang w:val="en-US" w:eastAsia="en-US"/>
        </w:rPr>
        <w:t>Tỉnh Hà Tĩnh</w:t>
      </w:r>
      <w:r w:rsidRPr="00926878">
        <w:rPr>
          <w:rFonts w:ascii="Times New Roman" w:eastAsia="MS Mincho" w:hAnsi="Times New Roman" w:cs="Times New Roman"/>
          <w:color w:val="000000"/>
          <w:sz w:val="28"/>
          <w:szCs w:val="28"/>
          <w:lang w:val="en-US" w:eastAsia="en-US"/>
        </w:rPr>
        <w:t>.</w:t>
      </w:r>
    </w:p>
    <w:p w14:paraId="384E7A57" w14:textId="12870C6A" w:rsidR="001F7933" w:rsidRPr="00926878" w:rsidRDefault="001F7933" w:rsidP="001F7933">
      <w:pPr>
        <w:spacing w:before="60" w:after="60" w:line="276" w:lineRule="auto"/>
        <w:ind w:firstLine="709"/>
        <w:jc w:val="both"/>
        <w:rPr>
          <w:rFonts w:ascii="Times New Roman" w:eastAsia="MS Mincho" w:hAnsi="Times New Roman" w:cs="Times New Roman"/>
          <w:color w:val="000000"/>
          <w:sz w:val="28"/>
          <w:szCs w:val="28"/>
          <w:lang w:val="en-US" w:eastAsia="en-US"/>
        </w:rPr>
      </w:pPr>
      <w:r w:rsidRPr="00926878">
        <w:rPr>
          <w:rFonts w:ascii="Times New Roman" w:eastAsia="MS Mincho" w:hAnsi="Times New Roman" w:cs="Times New Roman"/>
          <w:b/>
          <w:color w:val="000000"/>
          <w:sz w:val="28"/>
          <w:szCs w:val="28"/>
          <w:lang w:val="en-US" w:eastAsia="en-US"/>
        </w:rPr>
        <w:t>• Hình thức đầu tư:</w:t>
      </w:r>
      <w:r w:rsidR="0084253E" w:rsidRPr="00926878">
        <w:rPr>
          <w:rFonts w:ascii="Times New Roman" w:eastAsia="MS Mincho" w:hAnsi="Times New Roman" w:cs="Times New Roman"/>
          <w:b/>
          <w:color w:val="000000"/>
          <w:sz w:val="28"/>
          <w:szCs w:val="28"/>
          <w:lang w:val="en-US" w:eastAsia="en-US"/>
        </w:rPr>
        <w:t xml:space="preserve"> </w:t>
      </w:r>
      <w:r w:rsidR="0084253E" w:rsidRPr="00926878">
        <w:rPr>
          <w:rFonts w:ascii="Times New Roman" w:eastAsia="MS Mincho" w:hAnsi="Times New Roman" w:cs="Times New Roman"/>
          <w:color w:val="000000"/>
          <w:sz w:val="28"/>
          <w:szCs w:val="28"/>
          <w:lang w:val="en-US" w:eastAsia="en-US"/>
        </w:rPr>
        <w:t>Nâng cấp phần mềm</w:t>
      </w:r>
      <w:r w:rsidR="0084253E" w:rsidRPr="00926878">
        <w:rPr>
          <w:rFonts w:ascii="Times New Roman" w:eastAsia="MS Mincho" w:hAnsi="Times New Roman" w:cs="Times New Roman"/>
          <w:b/>
          <w:color w:val="000000"/>
          <w:sz w:val="28"/>
          <w:szCs w:val="28"/>
          <w:lang w:val="en-US" w:eastAsia="en-US"/>
        </w:rPr>
        <w:t>.</w:t>
      </w:r>
    </w:p>
    <w:p w14:paraId="35B83D50" w14:textId="0B5B268F" w:rsidR="001F7933" w:rsidRPr="00926878" w:rsidRDefault="001F7933" w:rsidP="001F7933">
      <w:pPr>
        <w:spacing w:before="60" w:after="60" w:line="276" w:lineRule="auto"/>
        <w:ind w:firstLine="709"/>
        <w:jc w:val="both"/>
        <w:rPr>
          <w:rFonts w:ascii="Times New Roman" w:eastAsia="MS Mincho" w:hAnsi="Times New Roman" w:cs="Times New Roman"/>
          <w:color w:val="000000"/>
          <w:sz w:val="28"/>
          <w:szCs w:val="28"/>
          <w:lang w:eastAsia="en-US"/>
        </w:rPr>
      </w:pPr>
      <w:r w:rsidRPr="00926878">
        <w:rPr>
          <w:rFonts w:ascii="Times New Roman" w:eastAsia="MS Mincho" w:hAnsi="Times New Roman" w:cs="Times New Roman"/>
          <w:b/>
          <w:color w:val="000000"/>
          <w:sz w:val="28"/>
          <w:szCs w:val="28"/>
          <w:lang w:val="en-US" w:eastAsia="en-US"/>
        </w:rPr>
        <w:t xml:space="preserve">• Nguồn vốn: </w:t>
      </w:r>
      <w:r w:rsidR="0084253E" w:rsidRPr="00926878">
        <w:rPr>
          <w:rStyle w:val="4-normalChar"/>
          <w:sz w:val="28"/>
          <w:szCs w:val="28"/>
        </w:rPr>
        <w:t>Ngân sách nhà nước</w:t>
      </w:r>
      <w:r w:rsidRPr="00926878">
        <w:rPr>
          <w:rFonts w:ascii="Times New Roman" w:eastAsia="MS Mincho" w:hAnsi="Times New Roman" w:cs="Times New Roman"/>
          <w:color w:val="000000"/>
          <w:sz w:val="28"/>
          <w:szCs w:val="28"/>
          <w:lang w:eastAsia="en-US"/>
        </w:rPr>
        <w:t>.</w:t>
      </w:r>
    </w:p>
    <w:p w14:paraId="7814FA81" w14:textId="77777777" w:rsidR="001F7933" w:rsidRDefault="001F7933" w:rsidP="001F7933">
      <w:pPr>
        <w:spacing w:before="60" w:after="60" w:line="276" w:lineRule="auto"/>
        <w:ind w:firstLine="709"/>
        <w:jc w:val="both"/>
        <w:rPr>
          <w:rFonts w:ascii="Times New Roman" w:eastAsia="MS Mincho" w:hAnsi="Times New Roman" w:cs="Times New Roman"/>
          <w:color w:val="000000"/>
          <w:sz w:val="28"/>
          <w:szCs w:val="28"/>
          <w:lang w:eastAsia="en-US"/>
        </w:rPr>
      </w:pPr>
      <w:r w:rsidRPr="00926878">
        <w:rPr>
          <w:rFonts w:ascii="Times New Roman" w:eastAsia="MS Mincho" w:hAnsi="Times New Roman" w:cs="Times New Roman"/>
          <w:b/>
          <w:color w:val="000000"/>
          <w:sz w:val="28"/>
          <w:szCs w:val="28"/>
          <w:lang w:val="en-US" w:eastAsia="en-US"/>
        </w:rPr>
        <w:t xml:space="preserve">• Thời gian thực hiện: </w:t>
      </w:r>
      <w:r w:rsidRPr="00926878">
        <w:rPr>
          <w:rFonts w:ascii="Times New Roman" w:eastAsia="MS Mincho" w:hAnsi="Times New Roman" w:cs="Times New Roman"/>
          <w:color w:val="000000"/>
          <w:sz w:val="28"/>
          <w:szCs w:val="28"/>
          <w:lang w:val="en-US" w:eastAsia="en-US"/>
        </w:rPr>
        <w:t>N</w:t>
      </w:r>
      <w:r w:rsidRPr="00926878">
        <w:rPr>
          <w:rFonts w:ascii="Times New Roman" w:eastAsia="MS Mincho" w:hAnsi="Times New Roman" w:cs="Times New Roman"/>
          <w:color w:val="000000"/>
          <w:sz w:val="28"/>
          <w:szCs w:val="28"/>
          <w:lang w:eastAsia="en-US"/>
        </w:rPr>
        <w:t>ăm 2026.</w:t>
      </w:r>
    </w:p>
    <w:p w14:paraId="57DB1BE6" w14:textId="417E667F" w:rsidR="001F7933" w:rsidRPr="00926878" w:rsidRDefault="001F7933" w:rsidP="001F7933">
      <w:pPr>
        <w:spacing w:before="60" w:after="60" w:line="276" w:lineRule="auto"/>
        <w:ind w:firstLine="709"/>
        <w:jc w:val="both"/>
        <w:rPr>
          <w:rFonts w:ascii="Times New Roman" w:eastAsia="MS Mincho" w:hAnsi="Times New Roman" w:cs="Times New Roman"/>
          <w:b/>
          <w:color w:val="000000"/>
          <w:sz w:val="28"/>
          <w:szCs w:val="28"/>
          <w:lang w:val="en-US" w:eastAsia="en-US"/>
        </w:rPr>
      </w:pPr>
      <w:r w:rsidRPr="00926878">
        <w:rPr>
          <w:rFonts w:ascii="Times New Roman" w:eastAsia="MS Mincho" w:hAnsi="Times New Roman" w:cs="Times New Roman"/>
          <w:b/>
          <w:color w:val="000000"/>
          <w:sz w:val="28"/>
          <w:szCs w:val="28"/>
          <w:lang w:val="en-US" w:eastAsia="en-US"/>
        </w:rPr>
        <w:t>• Mục tiêu:</w:t>
      </w:r>
    </w:p>
    <w:p w14:paraId="08C77AD9" w14:textId="36CBEDF6" w:rsidR="0084253E" w:rsidRPr="005050C6" w:rsidRDefault="0084253E" w:rsidP="0084253E">
      <w:pPr>
        <w:keepNext/>
        <w:spacing w:before="120" w:after="60" w:line="300" w:lineRule="auto"/>
        <w:ind w:firstLine="567"/>
        <w:rPr>
          <w:rFonts w:ascii="Times New Roman" w:hAnsi="Times New Roman" w:cs="Times New Roman"/>
          <w:sz w:val="28"/>
          <w:szCs w:val="28"/>
          <w:lang w:val="en-US"/>
        </w:rPr>
      </w:pPr>
      <w:bookmarkStart w:id="1" w:name="_Hlk240966735"/>
      <w:r w:rsidRPr="005050C6">
        <w:rPr>
          <w:rFonts w:ascii="Times New Roman" w:hAnsi="Times New Roman" w:cs="Times New Roman"/>
          <w:b/>
          <w:sz w:val="28"/>
          <w:szCs w:val="28"/>
        </w:rPr>
        <w:t>Điều chỉnh Cổng thông tin phù hợp Nghị định số 37/2026/NĐ-CP</w:t>
      </w:r>
      <w:r w:rsidR="00360978" w:rsidRPr="005050C6">
        <w:rPr>
          <w:rFonts w:ascii="Times New Roman" w:hAnsi="Times New Roman" w:cs="Times New Roman"/>
          <w:b/>
          <w:sz w:val="28"/>
          <w:szCs w:val="28"/>
          <w:lang w:val="en-US"/>
        </w:rPr>
        <w:t>:</w:t>
      </w:r>
    </w:p>
    <w:p w14:paraId="3F47F802" w14:textId="49E906A7" w:rsidR="006C3BD4" w:rsidRPr="006C3BD4" w:rsidRDefault="006C3BD4" w:rsidP="0084253E">
      <w:pPr>
        <w:spacing w:after="60" w:line="300" w:lineRule="auto"/>
        <w:ind w:firstLine="567"/>
        <w:jc w:val="both"/>
        <w:rPr>
          <w:rFonts w:ascii="Times New Roman" w:hAnsi="Times New Roman" w:cs="Times New Roman"/>
          <w:sz w:val="28"/>
          <w:szCs w:val="28"/>
        </w:rPr>
      </w:pPr>
      <w:r w:rsidRPr="006C3BD4">
        <w:rPr>
          <w:rFonts w:ascii="Times New Roman" w:hAnsi="Times New Roman" w:cs="Times New Roman"/>
          <w:sz w:val="28"/>
          <w:szCs w:val="28"/>
        </w:rPr>
        <w:t>Điều chỉnh, hoàn thiện Cổng thông tin truy xuất nguồn gốc phù hợp với Nghị định số 37/2026/NĐ-CP; bảo đảm quản lý đầy đủ, thống nhất các thông tin về chủ thể, địa điểm, sản phẩm, lô/mẻ/sê-ri, sự kiện truy xuất, mã truy vết, vật mang dữ liệu và minh chứng; bảo đảm khả năng truy xuất một bước trước - một bước sau, kiểm tra, giám sát chất lượng dữ liệu, cảnh báo, thu hồi và kết nối, chia sẻ dữ liệu theo quy định.</w:t>
      </w:r>
    </w:p>
    <w:p w14:paraId="631ECC7F" w14:textId="4874CAF6" w:rsidR="0084253E" w:rsidRPr="005050C6" w:rsidRDefault="0084253E" w:rsidP="0084253E">
      <w:pPr>
        <w:keepNext/>
        <w:spacing w:before="120" w:after="60" w:line="300" w:lineRule="auto"/>
        <w:ind w:firstLine="567"/>
        <w:rPr>
          <w:rFonts w:ascii="Times New Roman" w:hAnsi="Times New Roman" w:cs="Times New Roman"/>
          <w:sz w:val="28"/>
          <w:szCs w:val="28"/>
          <w:lang w:val="en-US"/>
        </w:rPr>
      </w:pPr>
      <w:r w:rsidRPr="005050C6">
        <w:rPr>
          <w:rFonts w:ascii="Times New Roman" w:hAnsi="Times New Roman" w:cs="Times New Roman"/>
          <w:b/>
          <w:sz w:val="28"/>
          <w:szCs w:val="28"/>
        </w:rPr>
        <w:t>Xây dựng, nâng cấp phiên bản ứng dụng trên thiết bị di động</w:t>
      </w:r>
      <w:r w:rsidR="00360978" w:rsidRPr="005050C6">
        <w:rPr>
          <w:rFonts w:ascii="Times New Roman" w:hAnsi="Times New Roman" w:cs="Times New Roman"/>
          <w:b/>
          <w:sz w:val="28"/>
          <w:szCs w:val="28"/>
          <w:lang w:val="en-US"/>
        </w:rPr>
        <w:t>:</w:t>
      </w:r>
    </w:p>
    <w:p w14:paraId="2F9804A5" w14:textId="77777777" w:rsidR="0084253E" w:rsidRPr="005050C6" w:rsidRDefault="0084253E" w:rsidP="0084253E">
      <w:pPr>
        <w:spacing w:after="60" w:line="300" w:lineRule="auto"/>
        <w:ind w:firstLine="567"/>
        <w:jc w:val="both"/>
        <w:rPr>
          <w:rFonts w:ascii="Times New Roman" w:hAnsi="Times New Roman" w:cs="Times New Roman"/>
          <w:sz w:val="28"/>
          <w:szCs w:val="28"/>
        </w:rPr>
      </w:pPr>
      <w:r w:rsidRPr="005050C6">
        <w:rPr>
          <w:rFonts w:ascii="Times New Roman" w:hAnsi="Times New Roman" w:cs="Times New Roman"/>
          <w:sz w:val="28"/>
          <w:szCs w:val="28"/>
        </w:rPr>
        <w:t>Xây dựng App đa nền tảng phục vụ cơ quan quản lý, doanh nghiệp, hợp tác xã và hộ/cơ sở sản xuất; hỗ trợ quét mã, thu thập GPS, ảnh/video, cập nhật hồ sơ và nhật ký, quản lý lô/mẻ, làm việc ngoại tuyến, đồng bộ dữ liệu, xử lý xung đột, kiểm tra hiện trường, biên bản điện tử và thông báo đẩy.</w:t>
      </w:r>
    </w:p>
    <w:p w14:paraId="75F705FB" w14:textId="439B1BFB" w:rsidR="0084253E" w:rsidRPr="005050C6" w:rsidRDefault="0084253E" w:rsidP="0084253E">
      <w:pPr>
        <w:keepNext/>
        <w:spacing w:before="120" w:after="60" w:line="300" w:lineRule="auto"/>
        <w:ind w:firstLine="567"/>
        <w:rPr>
          <w:rFonts w:ascii="Times New Roman" w:hAnsi="Times New Roman" w:cs="Times New Roman"/>
          <w:sz w:val="28"/>
          <w:szCs w:val="28"/>
          <w:lang w:val="en-US"/>
        </w:rPr>
      </w:pPr>
      <w:r w:rsidRPr="005050C6">
        <w:rPr>
          <w:rFonts w:ascii="Times New Roman" w:hAnsi="Times New Roman" w:cs="Times New Roman"/>
          <w:b/>
          <w:sz w:val="28"/>
          <w:szCs w:val="28"/>
        </w:rPr>
        <w:t>Chuyển đổi công nghệ, nền tảng kỹ thuật</w:t>
      </w:r>
      <w:r w:rsidR="00360978" w:rsidRPr="005050C6">
        <w:rPr>
          <w:rFonts w:ascii="Times New Roman" w:hAnsi="Times New Roman" w:cs="Times New Roman"/>
          <w:b/>
          <w:sz w:val="28"/>
          <w:szCs w:val="28"/>
          <w:lang w:val="en-US"/>
        </w:rPr>
        <w:t>:</w:t>
      </w:r>
    </w:p>
    <w:p w14:paraId="20AD586F" w14:textId="23D44F8B" w:rsidR="0084253E" w:rsidRDefault="0084253E" w:rsidP="0084253E">
      <w:pPr>
        <w:spacing w:after="60" w:line="300" w:lineRule="auto"/>
        <w:ind w:firstLine="567"/>
        <w:jc w:val="both"/>
        <w:rPr>
          <w:rFonts w:ascii="Times New Roman" w:hAnsi="Times New Roman" w:cs="Times New Roman"/>
          <w:sz w:val="28"/>
          <w:szCs w:val="28"/>
        </w:rPr>
      </w:pPr>
      <w:r w:rsidRPr="005050C6">
        <w:rPr>
          <w:rFonts w:ascii="Times New Roman" w:hAnsi="Times New Roman" w:cs="Times New Roman"/>
          <w:sz w:val="28"/>
          <w:szCs w:val="28"/>
        </w:rPr>
        <w:t>Chuyển đổi mã nguồn và kiến trúc từ nền tảng</w:t>
      </w:r>
      <w:r w:rsidR="00383F5F">
        <w:rPr>
          <w:rFonts w:ascii="Times New Roman" w:hAnsi="Times New Roman" w:cs="Times New Roman"/>
          <w:sz w:val="28"/>
          <w:szCs w:val="28"/>
        </w:rPr>
        <w:t xml:space="preserve"> </w:t>
      </w:r>
      <w:r w:rsidRPr="005050C6">
        <w:rPr>
          <w:rFonts w:ascii="Times New Roman" w:hAnsi="Times New Roman" w:cs="Times New Roman"/>
          <w:sz w:val="28"/>
          <w:szCs w:val="28"/>
        </w:rPr>
        <w:t>.NET Framework/Windows/IIS sang nền tảng mở Ubuntu Server LTS/PHP 8.x; chuyển đổi cơ sở dữ liệu SQL Server 2016 sang MySQL 8.x; xây dựng kiến trúc phân lớp, module hóa, API-first, cơ chế tích hợp và an toàn thông tin dùng chung cho Cổng Web và App. Rà soát, làm sạch, chuyển đổi và đối soát dữ liệu 256 cơ sở, 437 sản phẩm theo phạm vi được phê duyệt</w:t>
      </w:r>
      <w:bookmarkEnd w:id="1"/>
      <w:r w:rsidRPr="005050C6">
        <w:rPr>
          <w:rFonts w:ascii="Times New Roman" w:hAnsi="Times New Roman" w:cs="Times New Roman"/>
          <w:sz w:val="28"/>
          <w:szCs w:val="28"/>
        </w:rPr>
        <w:t>.</w:t>
      </w:r>
    </w:p>
    <w:p w14:paraId="0BCA3C45" w14:textId="2A06978D" w:rsidR="001F7933" w:rsidRPr="001F7933" w:rsidRDefault="001F7933" w:rsidP="001F7933">
      <w:pPr>
        <w:spacing w:before="60" w:after="60" w:line="276" w:lineRule="auto"/>
        <w:ind w:firstLine="709"/>
        <w:jc w:val="both"/>
        <w:rPr>
          <w:rFonts w:ascii="Times New Roman" w:eastAsia="MS Mincho" w:hAnsi="Times New Roman" w:cs="Times New Roman"/>
          <w:color w:val="000000"/>
          <w:sz w:val="26"/>
          <w:lang w:val="en-US" w:eastAsia="en-US"/>
        </w:rPr>
      </w:pPr>
      <w:r w:rsidRPr="001F7933">
        <w:rPr>
          <w:rFonts w:ascii="Times New Roman" w:eastAsia="MS Mincho" w:hAnsi="Times New Roman" w:cs="Times New Roman"/>
          <w:b/>
          <w:color w:val="000000"/>
          <w:sz w:val="26"/>
          <w:lang w:val="en-US" w:eastAsia="en-US"/>
        </w:rPr>
        <w:t xml:space="preserve">II. HỆ THỐNG PHẦN MỀM </w:t>
      </w:r>
      <w:r w:rsidR="0084253E">
        <w:rPr>
          <w:rFonts w:ascii="Times New Roman" w:eastAsia="MS Mincho" w:hAnsi="Times New Roman" w:cs="Times New Roman"/>
          <w:b/>
          <w:color w:val="000000"/>
          <w:sz w:val="26"/>
          <w:lang w:val="en-US" w:eastAsia="en-US"/>
        </w:rPr>
        <w:t>CẦN NÂNG CẤP</w:t>
      </w:r>
    </w:p>
    <w:p w14:paraId="51721CDC" w14:textId="6B14F84D" w:rsidR="002428DC" w:rsidRPr="00D80DF6" w:rsidRDefault="001F7933" w:rsidP="007E4474">
      <w:pPr>
        <w:ind w:firstLine="709"/>
        <w:jc w:val="both"/>
        <w:rPr>
          <w:rFonts w:ascii="Times New Roman" w:hAnsi="Times New Roman" w:cs="Times New Roman"/>
          <w:color w:val="FF0000"/>
          <w:sz w:val="28"/>
          <w:szCs w:val="28"/>
          <w:lang w:val="en-US"/>
        </w:rPr>
      </w:pPr>
      <w:r>
        <w:rPr>
          <w:rFonts w:ascii="Times New Roman" w:eastAsia="MS Mincho" w:hAnsi="Times New Roman" w:cs="Times New Roman"/>
          <w:b/>
          <w:color w:val="000000"/>
          <w:sz w:val="26"/>
          <w:lang w:val="en-US" w:eastAsia="en-US"/>
        </w:rPr>
        <w:t xml:space="preserve">1. </w:t>
      </w:r>
      <w:r w:rsidRPr="001F7933">
        <w:rPr>
          <w:rFonts w:ascii="Times New Roman" w:eastAsia="MS Mincho" w:hAnsi="Times New Roman" w:cs="Times New Roman"/>
          <w:b/>
          <w:color w:val="000000"/>
          <w:sz w:val="26"/>
          <w:lang w:val="en-US" w:eastAsia="en-US"/>
        </w:rPr>
        <w:t>Tên phần mềm</w:t>
      </w:r>
      <w:r w:rsidR="00D80DF6">
        <w:rPr>
          <w:rFonts w:ascii="Times New Roman" w:eastAsia="MS Mincho" w:hAnsi="Times New Roman" w:cs="Times New Roman"/>
          <w:b/>
          <w:color w:val="000000"/>
          <w:sz w:val="26"/>
          <w:lang w:val="en-US" w:eastAsia="en-US"/>
        </w:rPr>
        <w:t xml:space="preserve">: </w:t>
      </w:r>
      <w:r w:rsidR="00D80DF6" w:rsidRPr="007E4474">
        <w:rPr>
          <w:rFonts w:ascii="Times New Roman" w:hAnsi="Times New Roman" w:cs="Times New Roman"/>
          <w:bCs/>
          <w:iCs/>
          <w:sz w:val="28"/>
          <w:szCs w:val="28"/>
        </w:rPr>
        <w:t>Cổng thông tin Truy xuất nguồn gốc sản phẩm hàng hóa tỉnh Hà Tĩnh</w:t>
      </w:r>
    </w:p>
    <w:p w14:paraId="6D28E334" w14:textId="6C1793FD" w:rsidR="00F3491F" w:rsidRPr="00CA5E9D" w:rsidRDefault="00F3491F" w:rsidP="00C14C2C">
      <w:pPr>
        <w:ind w:firstLine="709"/>
        <w:jc w:val="both"/>
        <w:rPr>
          <w:rFonts w:ascii="Times New Roman" w:hAnsi="Times New Roman" w:cs="Times New Roman"/>
          <w:b/>
          <w:bCs/>
          <w:iCs/>
          <w:color w:val="000000" w:themeColor="text1"/>
          <w:sz w:val="28"/>
          <w:szCs w:val="28"/>
          <w:lang w:val="en-US"/>
        </w:rPr>
      </w:pPr>
      <w:r w:rsidRPr="00CA5E9D">
        <w:rPr>
          <w:rFonts w:ascii="Times New Roman" w:hAnsi="Times New Roman" w:cs="Times New Roman"/>
          <w:b/>
          <w:bCs/>
          <w:color w:val="000000" w:themeColor="text1"/>
          <w:sz w:val="28"/>
          <w:szCs w:val="28"/>
          <w:lang w:val="en-US"/>
        </w:rPr>
        <w:lastRenderedPageBreak/>
        <w:t xml:space="preserve">2. Hiện trạng </w:t>
      </w:r>
      <w:r w:rsidRPr="00CA5E9D">
        <w:rPr>
          <w:rFonts w:ascii="Times New Roman" w:hAnsi="Times New Roman" w:cs="Times New Roman"/>
          <w:b/>
          <w:bCs/>
          <w:iCs/>
          <w:color w:val="000000" w:themeColor="text1"/>
          <w:sz w:val="28"/>
          <w:szCs w:val="28"/>
        </w:rPr>
        <w:t>Cổng thông tin Truy xuất nguồn gốc sản phẩm hàng hóa tỉnh Hà Tĩnh</w:t>
      </w:r>
    </w:p>
    <w:p w14:paraId="5F95322A" w14:textId="3330BE70" w:rsidR="00F3491F" w:rsidRPr="00CA5E9D" w:rsidRDefault="00F3491F" w:rsidP="00C14C2C">
      <w:pPr>
        <w:ind w:firstLine="709"/>
        <w:jc w:val="both"/>
        <w:rPr>
          <w:rFonts w:ascii="Times New Roman" w:hAnsi="Times New Roman" w:cs="Times New Roman"/>
          <w:b/>
          <w:bCs/>
          <w:color w:val="000000" w:themeColor="text1"/>
          <w:sz w:val="28"/>
          <w:szCs w:val="28"/>
          <w:lang w:val="en-US"/>
        </w:rPr>
      </w:pPr>
      <w:r w:rsidRPr="00CA5E9D">
        <w:rPr>
          <w:rFonts w:ascii="Times New Roman" w:hAnsi="Times New Roman" w:cs="Times New Roman"/>
          <w:b/>
          <w:bCs/>
          <w:color w:val="000000" w:themeColor="text1"/>
          <w:sz w:val="28"/>
          <w:szCs w:val="28"/>
          <w:lang w:val="en-US"/>
        </w:rPr>
        <w:t>2.1. Kiến trúc hệ thống</w:t>
      </w:r>
    </w:p>
    <w:p w14:paraId="70069C03" w14:textId="12A1C8D1" w:rsidR="00F3491F" w:rsidRDefault="00F3491F" w:rsidP="00F3491F">
      <w:pPr>
        <w:jc w:val="center"/>
        <w:rPr>
          <w:rFonts w:ascii="Times New Roman" w:hAnsi="Times New Roman" w:cs="Times New Roman"/>
          <w:b/>
          <w:bCs/>
          <w:color w:val="FF0000"/>
          <w:sz w:val="28"/>
          <w:szCs w:val="28"/>
          <w:lang w:val="en-US"/>
        </w:rPr>
      </w:pPr>
      <w:r w:rsidRPr="002A3020">
        <w:rPr>
          <w:noProof/>
          <w:sz w:val="28"/>
          <w:szCs w:val="28"/>
          <w:lang w:val="en-US" w:eastAsia="en-US"/>
        </w:rPr>
        <w:drawing>
          <wp:inline distT="0" distB="0" distL="0" distR="0" wp14:anchorId="63A1AB01" wp14:editId="4C2A1E3A">
            <wp:extent cx="5505650" cy="38404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10559" cy="3843904"/>
                    </a:xfrm>
                    <a:prstGeom prst="rect">
                      <a:avLst/>
                    </a:prstGeom>
                    <a:noFill/>
                    <a:ln>
                      <a:noFill/>
                    </a:ln>
                  </pic:spPr>
                </pic:pic>
              </a:graphicData>
            </a:graphic>
          </wp:inline>
        </w:drawing>
      </w:r>
    </w:p>
    <w:p w14:paraId="2B6FECD0" w14:textId="4283AFD4" w:rsidR="00F3491F" w:rsidRPr="00CA5E9D" w:rsidRDefault="00F3491F" w:rsidP="00F3491F">
      <w:pPr>
        <w:widowControl w:val="0"/>
        <w:autoSpaceDE w:val="0"/>
        <w:autoSpaceDN w:val="0"/>
        <w:spacing w:before="120"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Mô hình kiến trúc công nghệ này được thiết kế theo hướng đa tầng, mở, dễ mở rộng, sử dụng nền tảng PHP – MySQL làm lõi công nghệ.</w:t>
      </w:r>
    </w:p>
    <w:p w14:paraId="7FDCAAFF" w14:textId="77777777" w:rsidR="00F3491F" w:rsidRPr="00CA5E9D" w:rsidRDefault="00F3491F" w:rsidP="00F3491F">
      <w:pPr>
        <w:widowControl w:val="0"/>
        <w:autoSpaceDE w:val="0"/>
        <w:autoSpaceDN w:val="0"/>
        <w:spacing w:before="120"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xml:space="preserve">- </w:t>
      </w:r>
      <w:r w:rsidRPr="00CA5E9D">
        <w:rPr>
          <w:rFonts w:ascii="Times New Roman" w:eastAsia="Times New Roman" w:hAnsi="Times New Roman" w:cs="Times New Roman"/>
          <w:b/>
          <w:bCs/>
          <w:color w:val="000000" w:themeColor="text1"/>
          <w:sz w:val="28"/>
          <w:szCs w:val="28"/>
          <w:lang w:val="vi" w:eastAsia="en-US"/>
        </w:rPr>
        <w:t>Lớp người dùng và kênh truy cập</w:t>
      </w:r>
    </w:p>
    <w:p w14:paraId="4F98E4C2" w14:textId="77777777" w:rsidR="00F3491F" w:rsidRPr="00CA5E9D" w:rsidRDefault="00F3491F" w:rsidP="00F3491F">
      <w:pPr>
        <w:widowControl w:val="0"/>
        <w:autoSpaceDE w:val="0"/>
        <w:autoSpaceDN w:val="0"/>
        <w:spacing w:before="120"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Tầng trên cùng thể hiện các nhóm người dùng chính gồm cơ quan quản lý, doanh nghiệp/HTX/cơ sở sản xuất, nông hộ/trang trại, người tiêu dùng, đối tác vận chuyển và hệ thống bên ngoài. Đây là các tác nhân trực tiếp tạo lập, kiểm duyệt, khai thác và chia sẻ dữ liệu truy xuất nguồn gốc.</w:t>
      </w:r>
    </w:p>
    <w:p w14:paraId="378CC483" w14:textId="77777777" w:rsidR="00F3491F" w:rsidRPr="00CA5E9D" w:rsidRDefault="00F3491F" w:rsidP="00F3491F">
      <w:pPr>
        <w:widowControl w:val="0"/>
        <w:autoSpaceDE w:val="0"/>
        <w:autoSpaceDN w:val="0"/>
        <w:spacing w:before="120"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Các kênh truy cập gồm Website responsive, Mobile App Android/iOS, Cổng quản trị, Cổng tra cứu QR. Cách tổ chức này bảo đảm mỗi nhóm người dùng có kênh sử dụng phù hợp: cơ quan quản lý dùng cổng quản trị; doanh nghiệp dùng website để khai báo hồ sơ; cơ sở dùng mobile để cập nhật nhật ký tại hiện trường; người tiêu dùng quét QR.</w:t>
      </w:r>
    </w:p>
    <w:p w14:paraId="2E5BADDB"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xml:space="preserve">- </w:t>
      </w:r>
      <w:r w:rsidRPr="00CA5E9D">
        <w:rPr>
          <w:rFonts w:ascii="Times New Roman" w:eastAsia="Times New Roman" w:hAnsi="Times New Roman" w:cs="Times New Roman"/>
          <w:b/>
          <w:bCs/>
          <w:color w:val="000000" w:themeColor="text1"/>
          <w:sz w:val="28"/>
          <w:szCs w:val="28"/>
          <w:lang w:val="vi" w:eastAsia="en-US"/>
        </w:rPr>
        <w:t>Lớp tải cân bằng và bảo mật truy cập</w:t>
      </w:r>
    </w:p>
    <w:p w14:paraId="0E29835A"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Sau lớp truy cập là Load Balancer/Reverse Proxy, sử dụng Nginx hoặc HAProxy. Thành phần này giúp phân phối lưu lượng truy cập đến các máy chủ ứng dụng, tránh tình trạng quá tải khi có nhiều lượt quét QR hoặc nhiều doanh nghiệp cùng nhập liệu.</w:t>
      </w:r>
    </w:p>
    <w:p w14:paraId="69A0D089"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xml:space="preserve">Lớp này đồng thời tích hợp các cơ chế bảo vệ như SSL/TLS, WAF, Firewall và DDoS Protection. Đây là điểm chặn đầu tiên trước khi yêu cầu đi vào hệ thống lõi, giúp giảm nguy cơ tấn công trực tiếp vào ứng dụng PHP và cơ sở dữ liệu </w:t>
      </w:r>
      <w:r w:rsidRPr="00CA5E9D">
        <w:rPr>
          <w:rFonts w:ascii="Times New Roman" w:eastAsia="Times New Roman" w:hAnsi="Times New Roman" w:cs="Times New Roman"/>
          <w:color w:val="000000" w:themeColor="text1"/>
          <w:sz w:val="28"/>
          <w:szCs w:val="28"/>
          <w:lang w:val="vi" w:eastAsia="en-US"/>
        </w:rPr>
        <w:lastRenderedPageBreak/>
        <w:t>MySQL.</w:t>
      </w:r>
    </w:p>
    <w:p w14:paraId="596D047D"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xml:space="preserve">- </w:t>
      </w:r>
      <w:r w:rsidRPr="00CA5E9D">
        <w:rPr>
          <w:rFonts w:ascii="Times New Roman" w:eastAsia="Times New Roman" w:hAnsi="Times New Roman" w:cs="Times New Roman"/>
          <w:b/>
          <w:bCs/>
          <w:color w:val="000000" w:themeColor="text1"/>
          <w:sz w:val="28"/>
          <w:szCs w:val="28"/>
          <w:lang w:val="vi" w:eastAsia="en-US"/>
        </w:rPr>
        <w:t>Lớp ứng dụng Web PHP</w:t>
      </w:r>
    </w:p>
    <w:p w14:paraId="46521EC1"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xml:space="preserve">Trung tâm của mô hình là ứng dụng Web – PHP, có thể triển khai trên các framework như Laravel. </w:t>
      </w:r>
    </w:p>
    <w:p w14:paraId="5772A8CE"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xml:space="preserve">- </w:t>
      </w:r>
      <w:r w:rsidRPr="00CA5E9D">
        <w:rPr>
          <w:rFonts w:ascii="Times New Roman" w:eastAsia="Times New Roman" w:hAnsi="Times New Roman" w:cs="Times New Roman"/>
          <w:b/>
          <w:bCs/>
          <w:color w:val="000000" w:themeColor="text1"/>
          <w:sz w:val="28"/>
          <w:szCs w:val="28"/>
          <w:lang w:val="vi" w:eastAsia="en-US"/>
        </w:rPr>
        <w:t>Lớp dịch vụ ứng dụng</w:t>
      </w:r>
    </w:p>
    <w:p w14:paraId="64C2C6BE"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Bên dưới ứng dụng nghiệp vụ là nhóm dịch vụ dùng chung, gồm xác thực, quản lý file, dịch vụ QR, thông báo, lịch tác vụ và log service.</w:t>
      </w:r>
    </w:p>
    <w:p w14:paraId="1F4F540C"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xml:space="preserve">- </w:t>
      </w:r>
      <w:r w:rsidRPr="00CA5E9D">
        <w:rPr>
          <w:rFonts w:ascii="Times New Roman" w:eastAsia="Times New Roman" w:hAnsi="Times New Roman" w:cs="Times New Roman"/>
          <w:b/>
          <w:bCs/>
          <w:color w:val="000000" w:themeColor="text1"/>
          <w:sz w:val="28"/>
          <w:szCs w:val="28"/>
          <w:lang w:val="vi" w:eastAsia="en-US"/>
        </w:rPr>
        <w:t>Lớp cơ sở dữ liệu MySQL</w:t>
      </w:r>
    </w:p>
    <w:p w14:paraId="41580EDA"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Mô hình sử dụng MySQL làm hệ quản trị cơ sở dữ liệu chính. Dữ liệu được chia thành ba nhóm lớn: CSDL giao dịch OLTP, CSDL báo cáo OLAP và sao lưu, phục hồi.</w:t>
      </w:r>
    </w:p>
    <w:p w14:paraId="6A3E8767"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xml:space="preserve">- </w:t>
      </w:r>
      <w:r w:rsidRPr="00CA5E9D">
        <w:rPr>
          <w:rFonts w:ascii="Times New Roman" w:eastAsia="Times New Roman" w:hAnsi="Times New Roman" w:cs="Times New Roman"/>
          <w:b/>
          <w:bCs/>
          <w:color w:val="000000" w:themeColor="text1"/>
          <w:sz w:val="28"/>
          <w:szCs w:val="28"/>
          <w:lang w:val="vi" w:eastAsia="en-US"/>
        </w:rPr>
        <w:t>Lớp hạ tầng triển khai</w:t>
      </w:r>
    </w:p>
    <w:p w14:paraId="7BDD5BD2"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Tầng hạ tầng gồm Linux Server Ubuntu/CentOS, Web Server Nginx, PHP-FPM, Database Server MySQL 8.x, Redis Cache, File Storage, CDN và Network VPC/LAN.</w:t>
      </w:r>
    </w:p>
    <w:p w14:paraId="76188C95"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xml:space="preserve">- </w:t>
      </w:r>
      <w:r w:rsidRPr="00CA5E9D">
        <w:rPr>
          <w:rFonts w:ascii="Times New Roman" w:eastAsia="Times New Roman" w:hAnsi="Times New Roman" w:cs="Times New Roman"/>
          <w:b/>
          <w:bCs/>
          <w:color w:val="000000" w:themeColor="text1"/>
          <w:sz w:val="28"/>
          <w:szCs w:val="28"/>
          <w:lang w:val="vi" w:eastAsia="en-US"/>
        </w:rPr>
        <w:t>DevOps, giám sát và bảo mật vận hành</w:t>
      </w:r>
    </w:p>
    <w:p w14:paraId="26D635BA"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Mô hình bổ sung khối DevOps &amp; triển khai gồm Git, CI/CD, Docker và Deploy Server/Cloud.</w:t>
      </w:r>
    </w:p>
    <w:p w14:paraId="02D7F551" w14:textId="72800724" w:rsidR="00F3491F" w:rsidRPr="00CA5E9D" w:rsidRDefault="00C63DF7"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b/>
          <w:color w:val="000000" w:themeColor="text1"/>
          <w:sz w:val="28"/>
          <w:szCs w:val="28"/>
          <w:lang w:val="en-US" w:eastAsia="en-US"/>
        </w:rPr>
        <w:t>2.</w:t>
      </w:r>
      <w:r w:rsidR="00F3491F" w:rsidRPr="00CA5E9D">
        <w:rPr>
          <w:rFonts w:ascii="Times New Roman" w:eastAsia="Times New Roman" w:hAnsi="Times New Roman" w:cs="Times New Roman"/>
          <w:b/>
          <w:color w:val="000000" w:themeColor="text1"/>
          <w:sz w:val="28"/>
          <w:szCs w:val="28"/>
          <w:lang w:val="vi" w:eastAsia="en-US"/>
        </w:rPr>
        <w:t>2.</w:t>
      </w:r>
      <w:r w:rsidR="00F3491F" w:rsidRPr="00CA5E9D">
        <w:rPr>
          <w:rFonts w:ascii="Times New Roman" w:eastAsia="Times New Roman" w:hAnsi="Times New Roman" w:cs="Times New Roman"/>
          <w:color w:val="000000" w:themeColor="text1"/>
          <w:sz w:val="28"/>
          <w:szCs w:val="28"/>
          <w:lang w:val="vi" w:eastAsia="en-US"/>
        </w:rPr>
        <w:t xml:space="preserve"> </w:t>
      </w:r>
      <w:r w:rsidR="00F3491F" w:rsidRPr="00CA5E9D">
        <w:rPr>
          <w:rFonts w:ascii="Times New Roman" w:eastAsia="Times New Roman" w:hAnsi="Times New Roman" w:cs="Times New Roman"/>
          <w:b/>
          <w:bCs/>
          <w:color w:val="000000" w:themeColor="text1"/>
          <w:sz w:val="28"/>
          <w:szCs w:val="28"/>
          <w:lang w:val="vi" w:eastAsia="en-US"/>
        </w:rPr>
        <w:t>Tiêu chuẩn dữ liệu</w:t>
      </w:r>
    </w:p>
    <w:p w14:paraId="31EAE89D"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Dữ liệu trên Hệ thống được chuẩn hóa theo từng nhóm đối tượng quản lý (cơ sở sản xuất, kinh doanh; sản phẩm; lô sản xuất; mã truy xuất nguồn gốc; thông tin truy xuất và nhật ký sản xuất).</w:t>
      </w:r>
    </w:p>
    <w:p w14:paraId="1BEA8DC1" w14:textId="349ED47C" w:rsidR="00F3491F" w:rsidRPr="00CA5E9D" w:rsidRDefault="00C63DF7" w:rsidP="00F3491F">
      <w:pPr>
        <w:widowControl w:val="0"/>
        <w:autoSpaceDE w:val="0"/>
        <w:autoSpaceDN w:val="0"/>
        <w:spacing w:after="0" w:line="240" w:lineRule="auto"/>
        <w:ind w:firstLine="709"/>
        <w:jc w:val="both"/>
        <w:rPr>
          <w:rFonts w:ascii="Times New Roman" w:eastAsia="Times New Roman" w:hAnsi="Times New Roman" w:cs="Times New Roman"/>
          <w:b/>
          <w:bCs/>
          <w:color w:val="000000" w:themeColor="text1"/>
          <w:sz w:val="28"/>
          <w:szCs w:val="28"/>
          <w:lang w:val="vi" w:eastAsia="en-US"/>
        </w:rPr>
      </w:pPr>
      <w:r w:rsidRPr="00CA5E9D">
        <w:rPr>
          <w:rFonts w:ascii="Times New Roman" w:eastAsia="Times New Roman" w:hAnsi="Times New Roman" w:cs="Times New Roman"/>
          <w:b/>
          <w:color w:val="000000" w:themeColor="text1"/>
          <w:sz w:val="28"/>
          <w:szCs w:val="28"/>
          <w:lang w:val="en-US" w:eastAsia="en-US"/>
        </w:rPr>
        <w:t>2.</w:t>
      </w:r>
      <w:r w:rsidR="00F3491F" w:rsidRPr="00CA5E9D">
        <w:rPr>
          <w:rFonts w:ascii="Times New Roman" w:eastAsia="Times New Roman" w:hAnsi="Times New Roman" w:cs="Times New Roman"/>
          <w:b/>
          <w:color w:val="000000" w:themeColor="text1"/>
          <w:sz w:val="28"/>
          <w:szCs w:val="28"/>
          <w:lang w:val="vi" w:eastAsia="en-US"/>
        </w:rPr>
        <w:t>3.</w:t>
      </w:r>
      <w:r w:rsidR="00F3491F" w:rsidRPr="00CA5E9D">
        <w:rPr>
          <w:rFonts w:ascii="Times New Roman" w:eastAsia="Times New Roman" w:hAnsi="Times New Roman" w:cs="Times New Roman"/>
          <w:color w:val="000000" w:themeColor="text1"/>
          <w:sz w:val="28"/>
          <w:szCs w:val="28"/>
          <w:lang w:val="vi" w:eastAsia="en-US"/>
        </w:rPr>
        <w:t xml:space="preserve"> </w:t>
      </w:r>
      <w:r w:rsidR="00F3491F" w:rsidRPr="00CA5E9D">
        <w:rPr>
          <w:rFonts w:ascii="Times New Roman" w:eastAsia="Times New Roman" w:hAnsi="Times New Roman" w:cs="Times New Roman"/>
          <w:b/>
          <w:bCs/>
          <w:color w:val="000000" w:themeColor="text1"/>
          <w:sz w:val="28"/>
          <w:szCs w:val="28"/>
          <w:lang w:val="vi" w:eastAsia="en-US"/>
        </w:rPr>
        <w:t>Hiện trạng dữ liệu</w:t>
      </w:r>
    </w:p>
    <w:p w14:paraId="104CF0DE"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Ủy ban nhân dân tỉnh ủy quyền và giao Sở Khoa học và Công nghệ chịu trách nhiệm quản lý, sử dụng tài khoản quản trị Hệ thống truy xuất nguồn gốc của Ủy ban nhân dân tỉnh. Chức năng tài khoản gồm: phát hành mã QR Code truy xuất nguồn gốc; xem lịch sử truy cập các tài khoản; tạm dừng hoạt động tài khoản trong phạm vi quản lý; thay đổi thông tin tác nhân của tài khoản; quản lý và theo dõi toàn bộ hoạt động liên quan đến truy xuất nguồn gốc sản phẩm, hàng hóa trên hệ thống; báo cáo, thống kê số lượng cơ sở sản xuất, kinh doanh đăng ký tham gia của toàn hệ thống; quản lý, giám sát truy xuất nguồn gốc sản phẩm; thu hồi, cảnh báo sản phẩm (lô sản phẩm) không bảo đảm chất lượng thuộc lĩnh vực quản lý”.</w:t>
      </w:r>
    </w:p>
    <w:p w14:paraId="72C1409F" w14:textId="77777777" w:rsidR="00F3491F" w:rsidRPr="00CA5E9D" w:rsidRDefault="00F3491F" w:rsidP="00F3491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xml:space="preserve">- Đơn vị cấp tỉnh: tài khoản quản trị đơn vị cấp tỉnh do Sở Khoa học và Công nghệ cấp và đơn vị cấp tỉnh quản lý. Chức năng tài khoản gồm: Quản lý, quản trị toàn bộ dữ liệu truy xuất nguồn gốc sản phẩm, hàng hóa thuộc lĩnh vực quản lý; thẩm định các thông tin của các cơ sở sản xuất, kinh doanh thuộc trách nhiệm quản lý được gửi yêu cầu từ tài khoản đơn vị cấp xã; xem lịch sử truy cập các tài khoản, tạm dừng hoạt động tài khoản trong phạm vi đơn vị cấp tỉnh quản lý; báo cáo, thống kê số lượng cơ sở sản xuất, kinh doanh thuộc trách nhiệm quản lý đăng ký tham gia hệ thống; quản lý thông tin cơ sở sản xuất, kinh doanh; quản lý, giám sát truy xuất nguồn gốc sản phẩm; thu hồi, cảnh báo sản phẩm (lô sản phẩm) không bảo đảm chất lượng, an toàn thực phẩm thuộc lĩnh vực quản lý”. </w:t>
      </w:r>
    </w:p>
    <w:p w14:paraId="7AD91B01" w14:textId="4C4A5BCF" w:rsidR="00F3491F" w:rsidRPr="00CA5E9D" w:rsidRDefault="00F3491F" w:rsidP="00F3491F">
      <w:pPr>
        <w:tabs>
          <w:tab w:val="left" w:pos="993"/>
        </w:tabs>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xml:space="preserve">- Đơn vị cấp xã: tài khoản quản trị đơn vị cấp xã do Sở Khoa học và Công nghệ cấp và đơn vị cấp xã chịu trách nhiệm trực tiếp quản lý, sử dụng. Chức năng tài khoản gồm: thẩm định các thông tin của các cơ sở sản xuất, kinh doanh thuộc </w:t>
      </w:r>
      <w:r w:rsidRPr="00CA5E9D">
        <w:rPr>
          <w:rFonts w:ascii="Times New Roman" w:eastAsia="Times New Roman" w:hAnsi="Times New Roman" w:cs="Times New Roman"/>
          <w:color w:val="000000" w:themeColor="text1"/>
          <w:sz w:val="28"/>
          <w:szCs w:val="28"/>
          <w:lang w:val="vi" w:eastAsia="en-US"/>
        </w:rPr>
        <w:lastRenderedPageBreak/>
        <w:t>địa bàn quản lý được gửi yêu cầu từ tài khoản cấp cơ sở; xem lịch sử truy cập các tài khoản, tạm dừng hoạt động tài khoản trong phạm vi cấp xã quản lý; báo cáo, thống kê số lượng cơ sở sản xuất, kinh doanh thuộc địa bàn quản lý đăng ký tham gia hệ thống; quản lý thông tin cơ sở sản xuất, kinh doanh; quản lý, giám sát truy xuất nguồn gốc sản phẩm; thu hồi, cảnh báo sản phẩm (lô sản phẩm) không bảo đảm chất lượng, an toàn thực phẩm thuộc địa bàn quản lý”.</w:t>
      </w:r>
    </w:p>
    <w:p w14:paraId="75EDF051" w14:textId="48E885F9" w:rsidR="00F3491F" w:rsidRPr="00CA5E9D" w:rsidRDefault="00F3491F" w:rsidP="00F3491F">
      <w:pPr>
        <w:tabs>
          <w:tab w:val="left" w:pos="993"/>
        </w:tabs>
        <w:spacing w:after="0" w:line="240" w:lineRule="auto"/>
        <w:ind w:firstLine="709"/>
        <w:jc w:val="both"/>
        <w:rPr>
          <w:rFonts w:ascii="Times New Roman" w:eastAsia="Times New Roman" w:hAnsi="Times New Roman" w:cs="Times New Roman"/>
          <w:color w:val="000000" w:themeColor="text1"/>
          <w:sz w:val="28"/>
          <w:szCs w:val="28"/>
          <w:lang w:val="vi" w:eastAsia="en-US"/>
        </w:rPr>
      </w:pPr>
      <w:r w:rsidRPr="00CA5E9D">
        <w:rPr>
          <w:rFonts w:ascii="Times New Roman" w:eastAsia="Times New Roman" w:hAnsi="Times New Roman" w:cs="Times New Roman"/>
          <w:color w:val="000000" w:themeColor="text1"/>
          <w:sz w:val="28"/>
          <w:szCs w:val="28"/>
          <w:lang w:val="vi" w:eastAsia="en-US"/>
        </w:rPr>
        <w:t xml:space="preserve">- Cấp cơ sở: Tài khoản quản trị cấp cơ sở do Sở Khoa học và Công nghệ cấp và cơ sở được cấp tài khoản chịu trách nhiệm trực tiếp quản lý, sử dụng. Chức năng gồm: Xem lịch sử truy cập các tài khoản; thay đổi thông tin tác nhân của tài khoản; cập nhật thông tin của cơ sở; cập nhật, thêm mới thông tin sản phẩm, tạo yêu cầu cấp mã tem Qr Code gửi lên cơ quan quản lý; cập nhật thông tin lô mã; cập nhật thông tin truy xuất nguồn gốc; quản lý truy xuất nguồn gốc; báo cáo, thống kê số lượng tem Qr Code, số lượng người truy xuất của cơ sở; thay đổi thông tin trạng thái của tem gắn trên sản phẩm; thu hồi, cảnh báo sản phẩm (lô sản phẩm) không bảo đảm chất lượng, an toàn thực phẩm; cảnh báo sản phẩm, hàng hóa không tuân thủ đúng nguyên tắc truy xuất nguồn gốc. </w:t>
      </w:r>
    </w:p>
    <w:p w14:paraId="06D6813F" w14:textId="4429567A" w:rsidR="00F3491F" w:rsidRPr="00CA5E9D" w:rsidRDefault="00F3491F" w:rsidP="00F3491F">
      <w:pPr>
        <w:ind w:firstLine="709"/>
        <w:jc w:val="both"/>
        <w:rPr>
          <w:rFonts w:ascii="Times New Roman" w:hAnsi="Times New Roman" w:cs="Times New Roman"/>
          <w:b/>
          <w:bCs/>
          <w:color w:val="000000" w:themeColor="text1"/>
          <w:sz w:val="28"/>
          <w:szCs w:val="28"/>
          <w:lang w:val="en-US"/>
        </w:rPr>
      </w:pPr>
      <w:r w:rsidRPr="00CA5E9D">
        <w:rPr>
          <w:rFonts w:ascii="Times New Roman" w:eastAsia="Times New Roman" w:hAnsi="Times New Roman" w:cs="Times New Roman"/>
          <w:color w:val="000000" w:themeColor="text1"/>
          <w:sz w:val="28"/>
          <w:szCs w:val="28"/>
          <w:lang w:val="vi" w:eastAsia="en-US"/>
        </w:rPr>
        <w:t>- Người tiêu dùng: Có thể đăng ký tài khoản trực tiếp trên Cổng thông tin điện tử truy xuất nguồn gốc: https://checkvn.hatinh.gov.vn. 6 Chức năng gồm: Truy xuất thông tin về sản phẩm; theo dõi lịch sử, nguồn gốc xuất xứ của sản phẩm; thực hiện đặt và mua các sản phẩm, hàng hóa của các cơ sở sản xuất, kinh doanh trên Cổng thông tin điện tử truy xuất nguồn gốc; bình luận, đánh giá về sản phẩm.</w:t>
      </w:r>
    </w:p>
    <w:p w14:paraId="34F3D278" w14:textId="22340BEF" w:rsidR="004169CF" w:rsidRDefault="00F3491F" w:rsidP="00C14C2C">
      <w:pPr>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3</w:t>
      </w:r>
      <w:r w:rsidR="001F7933">
        <w:rPr>
          <w:rFonts w:ascii="Times New Roman" w:hAnsi="Times New Roman" w:cs="Times New Roman"/>
          <w:b/>
          <w:bCs/>
          <w:sz w:val="28"/>
          <w:szCs w:val="28"/>
          <w:lang w:val="en-US"/>
        </w:rPr>
        <w:t xml:space="preserve">. </w:t>
      </w:r>
      <w:r w:rsidR="004169CF">
        <w:rPr>
          <w:rFonts w:ascii="Times New Roman" w:hAnsi="Times New Roman" w:cs="Times New Roman"/>
          <w:b/>
          <w:bCs/>
          <w:sz w:val="28"/>
          <w:szCs w:val="28"/>
          <w:lang w:val="en-US"/>
        </w:rPr>
        <w:t>Nội dung yêu cầu n</w:t>
      </w:r>
      <w:r w:rsidR="004169CF" w:rsidRPr="004169CF">
        <w:rPr>
          <w:rFonts w:ascii="Times New Roman" w:hAnsi="Times New Roman" w:cs="Times New Roman"/>
          <w:b/>
          <w:bCs/>
          <w:iCs/>
          <w:color w:val="000000"/>
          <w:sz w:val="28"/>
          <w:szCs w:val="28"/>
        </w:rPr>
        <w:t>âng cấp, Mở rộng Cổng thông tin Truy xuất nguồn gốc sản phẩm hàng hóa tỉnh Hà Tĩnh</w:t>
      </w:r>
    </w:p>
    <w:p w14:paraId="52ADC050" w14:textId="2B2794D9" w:rsidR="004169CF" w:rsidRDefault="004169CF" w:rsidP="001F7933">
      <w:pPr>
        <w:ind w:firstLine="709"/>
        <w:rPr>
          <w:rFonts w:ascii="Times New Roman" w:hAnsi="Times New Roman" w:cs="Times New Roman"/>
          <w:b/>
          <w:bCs/>
          <w:sz w:val="28"/>
          <w:szCs w:val="28"/>
          <w:lang w:val="en-US"/>
        </w:rPr>
      </w:pPr>
      <w:r w:rsidRPr="004169CF">
        <w:rPr>
          <w:rFonts w:ascii="Times New Roman" w:hAnsi="Times New Roman" w:cs="Times New Roman"/>
          <w:b/>
          <w:bCs/>
          <w:sz w:val="28"/>
          <w:szCs w:val="28"/>
          <w:lang w:val="en-US"/>
        </w:rPr>
        <w:t>- Chuyển đổi công nghệ và nền tảng kỹ thuật dự kiến:</w:t>
      </w:r>
    </w:p>
    <w:p w14:paraId="273A0724" w14:textId="77777777" w:rsidR="003C4929" w:rsidRPr="003C4929" w:rsidRDefault="003C4929" w:rsidP="003C4929">
      <w:pPr>
        <w:ind w:firstLine="709"/>
        <w:jc w:val="both"/>
        <w:rPr>
          <w:rFonts w:ascii="Times New Roman" w:hAnsi="Times New Roman" w:cs="Times New Roman"/>
          <w:bCs/>
          <w:iCs/>
          <w:sz w:val="28"/>
          <w:szCs w:val="28"/>
          <w:lang w:val="en-US"/>
        </w:rPr>
      </w:pPr>
      <w:r w:rsidRPr="003C4929">
        <w:rPr>
          <w:rFonts w:ascii="Times New Roman" w:hAnsi="Times New Roman" w:cs="Times New Roman"/>
          <w:bCs/>
          <w:iCs/>
          <w:sz w:val="28"/>
          <w:szCs w:val="28"/>
          <w:lang w:val="en-US"/>
        </w:rPr>
        <w:t xml:space="preserve">Hệ thống được xây dựng dưới dạng Web Application theo kiến trúc phân lớp, sử dụng </w:t>
      </w:r>
      <w:bookmarkStart w:id="2" w:name="_Hlk240966480"/>
      <w:r w:rsidRPr="003C4929">
        <w:rPr>
          <w:rFonts w:ascii="Times New Roman" w:hAnsi="Times New Roman" w:cs="Times New Roman"/>
          <w:b/>
          <w:bCs/>
          <w:iCs/>
          <w:sz w:val="28"/>
          <w:szCs w:val="28"/>
          <w:lang w:val="en-US"/>
        </w:rPr>
        <w:t>PHP 8.4.x</w:t>
      </w:r>
      <w:r w:rsidRPr="003C4929">
        <w:rPr>
          <w:rFonts w:ascii="Times New Roman" w:hAnsi="Times New Roman" w:cs="Times New Roman"/>
          <w:bCs/>
          <w:iCs/>
          <w:sz w:val="28"/>
          <w:szCs w:val="28"/>
          <w:lang w:val="en-US"/>
        </w:rPr>
        <w:t xml:space="preserve"> </w:t>
      </w:r>
      <w:bookmarkEnd w:id="2"/>
      <w:r w:rsidRPr="003C4929">
        <w:rPr>
          <w:rFonts w:ascii="Times New Roman" w:hAnsi="Times New Roman" w:cs="Times New Roman"/>
          <w:bCs/>
          <w:iCs/>
          <w:sz w:val="28"/>
          <w:szCs w:val="28"/>
          <w:lang w:val="en-US"/>
        </w:rPr>
        <w:t xml:space="preserve">cho phía máy chủ; </w:t>
      </w:r>
      <w:r w:rsidRPr="003C4929">
        <w:rPr>
          <w:rFonts w:ascii="Times New Roman" w:hAnsi="Times New Roman" w:cs="Times New Roman"/>
          <w:b/>
          <w:bCs/>
          <w:iCs/>
          <w:sz w:val="28"/>
          <w:szCs w:val="28"/>
          <w:lang w:val="en-US"/>
        </w:rPr>
        <w:t>JavaScript ECMAScript 2022 trở lên</w:t>
      </w:r>
      <w:r w:rsidRPr="003C4929">
        <w:rPr>
          <w:rFonts w:ascii="Times New Roman" w:hAnsi="Times New Roman" w:cs="Times New Roman"/>
          <w:bCs/>
          <w:iCs/>
          <w:sz w:val="28"/>
          <w:szCs w:val="28"/>
          <w:lang w:val="en-US"/>
        </w:rPr>
        <w:t xml:space="preserve">, HTML5 và CSS3 cho giao diện người dùng; cơ sở dữ liệu </w:t>
      </w:r>
      <w:bookmarkStart w:id="3" w:name="_Hlk240966493"/>
      <w:r w:rsidRPr="003C4929">
        <w:rPr>
          <w:rFonts w:ascii="Times New Roman" w:hAnsi="Times New Roman" w:cs="Times New Roman"/>
          <w:b/>
          <w:bCs/>
          <w:iCs/>
          <w:sz w:val="28"/>
          <w:szCs w:val="28"/>
          <w:lang w:val="en-US"/>
        </w:rPr>
        <w:t>MySQL Community Server 8.4.x LTS</w:t>
      </w:r>
      <w:bookmarkEnd w:id="3"/>
      <w:r w:rsidRPr="003C4929">
        <w:rPr>
          <w:rFonts w:ascii="Times New Roman" w:hAnsi="Times New Roman" w:cs="Times New Roman"/>
          <w:bCs/>
          <w:iCs/>
          <w:sz w:val="28"/>
          <w:szCs w:val="28"/>
          <w:lang w:val="en-US"/>
        </w:rPr>
        <w:t>, bộ máy lưu trữ InnoDB, mã hóa Unicode utf8mb4 và múi giờ Asia/Ho_Chi_Minh. Ký hiệu “x” là bản vá ổn định mới nhất trong cùng nhánh phiên bản tại thời điểm triển khai, được kiểm thử trước khi đưa vào vận hành.</w:t>
      </w:r>
    </w:p>
    <w:p w14:paraId="7830B9A8" w14:textId="77777777" w:rsidR="003C4929" w:rsidRPr="003C4929" w:rsidRDefault="003C4929" w:rsidP="003C4929">
      <w:pPr>
        <w:ind w:firstLine="709"/>
        <w:jc w:val="both"/>
        <w:rPr>
          <w:rFonts w:ascii="Times New Roman" w:hAnsi="Times New Roman" w:cs="Times New Roman"/>
          <w:bCs/>
          <w:iCs/>
          <w:sz w:val="28"/>
          <w:szCs w:val="28"/>
          <w:lang w:val="en-US"/>
        </w:rPr>
      </w:pPr>
      <w:r w:rsidRPr="003C4929">
        <w:rPr>
          <w:rFonts w:ascii="Times New Roman" w:hAnsi="Times New Roman" w:cs="Times New Roman"/>
          <w:bCs/>
          <w:iCs/>
          <w:sz w:val="28"/>
          <w:szCs w:val="28"/>
          <w:lang w:val="en-US"/>
        </w:rPr>
        <w:t xml:space="preserve">Hệ thống triển khai trên </w:t>
      </w:r>
      <w:bookmarkStart w:id="4" w:name="_Hlk240966465"/>
      <w:r w:rsidRPr="003C4929">
        <w:rPr>
          <w:rFonts w:ascii="Times New Roman" w:hAnsi="Times New Roman" w:cs="Times New Roman"/>
          <w:b/>
          <w:bCs/>
          <w:iCs/>
          <w:sz w:val="28"/>
          <w:szCs w:val="28"/>
          <w:lang w:val="en-US"/>
        </w:rPr>
        <w:t>Ubuntu Server 24.04 LTS 64-bit</w:t>
      </w:r>
      <w:bookmarkEnd w:id="4"/>
      <w:r w:rsidRPr="003C4929">
        <w:rPr>
          <w:rFonts w:ascii="Times New Roman" w:hAnsi="Times New Roman" w:cs="Times New Roman"/>
          <w:bCs/>
          <w:iCs/>
          <w:sz w:val="28"/>
          <w:szCs w:val="28"/>
          <w:lang w:val="en-US"/>
        </w:rPr>
        <w:t>, hỗ trợ xây dựng RESTful API, trao đổi dữ liệu JSON, quét mã QR, bản đồ số, tích hợp chữ ký số, đăng nhập một lần và các hệ thống bên ngoài. Máy chủ và cơ sở dữ liệu được phân quyền theo nguyên tắc quyền tối thiểu; áp dụng HTTPS, tường lửa, cập nhật bản vá bảo mật, giám sát nhật ký, sao lưu và phục hồi dữ liệu định kỳ.</w:t>
      </w:r>
    </w:p>
    <w:p w14:paraId="004F4A1C" w14:textId="77777777" w:rsidR="003C4929" w:rsidRDefault="003C4929" w:rsidP="003C4929">
      <w:pPr>
        <w:ind w:firstLine="709"/>
        <w:jc w:val="both"/>
        <w:rPr>
          <w:rFonts w:ascii="Times New Roman" w:hAnsi="Times New Roman" w:cs="Times New Roman"/>
          <w:bCs/>
          <w:iCs/>
          <w:sz w:val="28"/>
          <w:szCs w:val="28"/>
        </w:rPr>
      </w:pPr>
      <w:r w:rsidRPr="003C4929">
        <w:rPr>
          <w:rFonts w:ascii="Times New Roman" w:hAnsi="Times New Roman" w:cs="Times New Roman"/>
          <w:bCs/>
          <w:iCs/>
          <w:sz w:val="28"/>
          <w:szCs w:val="28"/>
          <w:lang w:val="en-US"/>
        </w:rPr>
        <w:t xml:space="preserve">Giao diện sử dụng tiếng Việt, mã hóa Unicode, phù hợp TCVN 6909:2001, có khả năng tự động thích ứng trên máy tính, máy tính bảng và điện thoại thông minh; hoạt động ổn định trên các trình duyệt phổ biến gồm </w:t>
      </w:r>
      <w:r w:rsidRPr="003C4929">
        <w:rPr>
          <w:rFonts w:ascii="Times New Roman" w:hAnsi="Times New Roman" w:cs="Times New Roman"/>
          <w:b/>
          <w:bCs/>
          <w:iCs/>
          <w:sz w:val="28"/>
          <w:szCs w:val="28"/>
          <w:lang w:val="en-US"/>
        </w:rPr>
        <w:t>Microsoft Edge, Google Chrome, Mozilla Firefox và Safari</w:t>
      </w:r>
      <w:r w:rsidRPr="003C4929">
        <w:rPr>
          <w:rFonts w:ascii="Times New Roman" w:hAnsi="Times New Roman" w:cs="Times New Roman"/>
          <w:bCs/>
          <w:iCs/>
          <w:sz w:val="28"/>
          <w:szCs w:val="28"/>
          <w:lang w:val="en-US"/>
        </w:rPr>
        <w:t>.</w:t>
      </w:r>
    </w:p>
    <w:p w14:paraId="73C921CC" w14:textId="77777777" w:rsidR="008B531D" w:rsidRPr="008B531D" w:rsidRDefault="008B531D" w:rsidP="003C4929">
      <w:pPr>
        <w:ind w:firstLine="709"/>
        <w:jc w:val="both"/>
        <w:rPr>
          <w:rFonts w:ascii="Times New Roman" w:hAnsi="Times New Roman" w:cs="Times New Roman"/>
          <w:bCs/>
          <w:iCs/>
          <w:sz w:val="28"/>
          <w:szCs w:val="28"/>
        </w:rPr>
      </w:pPr>
    </w:p>
    <w:p w14:paraId="0CC9E499" w14:textId="2B72443A" w:rsidR="0022320C" w:rsidRPr="0022320C" w:rsidRDefault="004169CF" w:rsidP="001F7933">
      <w:pPr>
        <w:ind w:firstLine="709"/>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 </w:t>
      </w:r>
      <w:r w:rsidR="0022320C" w:rsidRPr="0022320C">
        <w:rPr>
          <w:rFonts w:ascii="Times New Roman" w:hAnsi="Times New Roman" w:cs="Times New Roman"/>
          <w:b/>
          <w:bCs/>
          <w:sz w:val="28"/>
          <w:szCs w:val="28"/>
          <w:lang w:val="en-US"/>
        </w:rPr>
        <w:t>Danh mục yêu cầu chức năng dự kiến</w:t>
      </w:r>
      <w:r w:rsidR="00360978">
        <w:rPr>
          <w:rFonts w:ascii="Times New Roman" w:hAnsi="Times New Roman" w:cs="Times New Roman"/>
          <w:b/>
          <w:bCs/>
          <w:sz w:val="28"/>
          <w:szCs w:val="28"/>
          <w:lang w:val="en-US"/>
        </w:rPr>
        <w:t xml:space="preserve"> nâng cấp, bổ sung</w:t>
      </w:r>
    </w:p>
    <w:tbl>
      <w:tblPr>
        <w:tblW w:w="9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1522"/>
        <w:gridCol w:w="1268"/>
        <w:gridCol w:w="3339"/>
        <w:gridCol w:w="1411"/>
        <w:gridCol w:w="895"/>
      </w:tblGrid>
      <w:tr w:rsidR="003C4929" w:rsidRPr="00390FC3" w14:paraId="271BB228" w14:textId="77777777" w:rsidTr="003A5A5D">
        <w:trPr>
          <w:cantSplit/>
          <w:tblHeader/>
        </w:trPr>
        <w:tc>
          <w:tcPr>
            <w:tcW w:w="1013" w:type="dxa"/>
            <w:shd w:val="clear" w:color="auto" w:fill="D9E2F3"/>
            <w:tcMar>
              <w:top w:w="55" w:type="dxa"/>
              <w:left w:w="70" w:type="dxa"/>
              <w:bottom w:w="55" w:type="dxa"/>
              <w:right w:w="70" w:type="dxa"/>
            </w:tcMar>
            <w:vAlign w:val="center"/>
          </w:tcPr>
          <w:p w14:paraId="0AA4B807"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b/>
                <w:color w:val="000000"/>
                <w:sz w:val="28"/>
                <w:szCs w:val="28"/>
              </w:rPr>
              <w:t>TT</w:t>
            </w:r>
          </w:p>
        </w:tc>
        <w:tc>
          <w:tcPr>
            <w:tcW w:w="1522" w:type="dxa"/>
            <w:shd w:val="clear" w:color="auto" w:fill="D9E2F3"/>
            <w:tcMar>
              <w:top w:w="55" w:type="dxa"/>
              <w:left w:w="70" w:type="dxa"/>
              <w:bottom w:w="55" w:type="dxa"/>
              <w:right w:w="70" w:type="dxa"/>
            </w:tcMar>
            <w:vAlign w:val="center"/>
          </w:tcPr>
          <w:p w14:paraId="6C3497B7"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b/>
                <w:color w:val="000000"/>
                <w:sz w:val="28"/>
                <w:szCs w:val="28"/>
              </w:rPr>
              <w:t>Tên Use-case</w:t>
            </w:r>
          </w:p>
        </w:tc>
        <w:tc>
          <w:tcPr>
            <w:tcW w:w="1268" w:type="dxa"/>
            <w:shd w:val="clear" w:color="auto" w:fill="D9E2F3"/>
            <w:tcMar>
              <w:top w:w="55" w:type="dxa"/>
              <w:left w:w="70" w:type="dxa"/>
              <w:bottom w:w="55" w:type="dxa"/>
              <w:right w:w="70" w:type="dxa"/>
            </w:tcMar>
            <w:vAlign w:val="center"/>
          </w:tcPr>
          <w:p w14:paraId="38AD4A02"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b/>
                <w:color w:val="000000"/>
                <w:sz w:val="28"/>
                <w:szCs w:val="28"/>
              </w:rPr>
              <w:t>Tên tác nhân</w:t>
            </w:r>
          </w:p>
        </w:tc>
        <w:tc>
          <w:tcPr>
            <w:tcW w:w="3339" w:type="dxa"/>
            <w:shd w:val="clear" w:color="auto" w:fill="D9E2F3"/>
            <w:tcMar>
              <w:top w:w="55" w:type="dxa"/>
              <w:left w:w="70" w:type="dxa"/>
              <w:bottom w:w="55" w:type="dxa"/>
              <w:right w:w="70" w:type="dxa"/>
            </w:tcMar>
            <w:vAlign w:val="center"/>
          </w:tcPr>
          <w:p w14:paraId="6AFCF262"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b/>
                <w:color w:val="000000"/>
                <w:sz w:val="28"/>
                <w:szCs w:val="28"/>
              </w:rPr>
              <w:t>Giao dịch (Transaction)</w:t>
            </w:r>
          </w:p>
        </w:tc>
        <w:tc>
          <w:tcPr>
            <w:tcW w:w="1411" w:type="dxa"/>
            <w:shd w:val="clear" w:color="auto" w:fill="D9E2F3"/>
            <w:tcMar>
              <w:top w:w="55" w:type="dxa"/>
              <w:left w:w="70" w:type="dxa"/>
              <w:bottom w:w="55" w:type="dxa"/>
              <w:right w:w="70" w:type="dxa"/>
            </w:tcMar>
            <w:vAlign w:val="center"/>
          </w:tcPr>
          <w:p w14:paraId="04EB9AA2"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b/>
                <w:color w:val="000000"/>
                <w:sz w:val="28"/>
                <w:szCs w:val="28"/>
              </w:rPr>
              <w:t>Phân loại theo BMT</w:t>
            </w:r>
          </w:p>
        </w:tc>
        <w:tc>
          <w:tcPr>
            <w:tcW w:w="895" w:type="dxa"/>
            <w:shd w:val="clear" w:color="auto" w:fill="D9E2F3"/>
            <w:tcMar>
              <w:top w:w="55" w:type="dxa"/>
              <w:left w:w="70" w:type="dxa"/>
              <w:bottom w:w="55" w:type="dxa"/>
              <w:right w:w="70" w:type="dxa"/>
            </w:tcMar>
            <w:vAlign w:val="center"/>
          </w:tcPr>
          <w:p w14:paraId="5D97E43C"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b/>
                <w:color w:val="000000"/>
                <w:sz w:val="28"/>
                <w:szCs w:val="28"/>
              </w:rPr>
              <w:t>Phân loại theo độ phức tạp</w:t>
            </w:r>
          </w:p>
        </w:tc>
      </w:tr>
      <w:tr w:rsidR="003C4929" w:rsidRPr="00390FC3" w14:paraId="2FD0A358" w14:textId="77777777" w:rsidTr="003A5A5D">
        <w:trPr>
          <w:cantSplit/>
        </w:trPr>
        <w:tc>
          <w:tcPr>
            <w:tcW w:w="9448" w:type="dxa"/>
            <w:gridSpan w:val="6"/>
            <w:shd w:val="clear" w:color="auto" w:fill="FCE4D6"/>
            <w:tcMar>
              <w:top w:w="55" w:type="dxa"/>
              <w:left w:w="70" w:type="dxa"/>
              <w:bottom w:w="55" w:type="dxa"/>
              <w:right w:w="70" w:type="dxa"/>
            </w:tcMar>
            <w:vAlign w:val="center"/>
          </w:tcPr>
          <w:p w14:paraId="6C8E72A2"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b/>
                <w:color w:val="000000"/>
                <w:sz w:val="28"/>
                <w:szCs w:val="28"/>
              </w:rPr>
              <w:t>HẠNG MỤC - Nâng cấp, mở rộng App quản lý và thu thập dữ liệu truy xuất nguồn gốc</w:t>
            </w:r>
          </w:p>
        </w:tc>
      </w:tr>
      <w:tr w:rsidR="003C4929" w:rsidRPr="00390FC3" w14:paraId="5A0B6791" w14:textId="77777777" w:rsidTr="003A5A5D">
        <w:trPr>
          <w:cantSplit/>
        </w:trPr>
        <w:tc>
          <w:tcPr>
            <w:tcW w:w="1013" w:type="dxa"/>
            <w:tcMar>
              <w:top w:w="55" w:type="dxa"/>
              <w:left w:w="70" w:type="dxa"/>
              <w:bottom w:w="55" w:type="dxa"/>
              <w:right w:w="70" w:type="dxa"/>
            </w:tcMar>
            <w:vAlign w:val="center"/>
          </w:tcPr>
          <w:p w14:paraId="72172F6C" w14:textId="7A7FBE90"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.01</w:t>
            </w:r>
          </w:p>
        </w:tc>
        <w:tc>
          <w:tcPr>
            <w:tcW w:w="1522" w:type="dxa"/>
            <w:tcMar>
              <w:top w:w="55" w:type="dxa"/>
              <w:left w:w="70" w:type="dxa"/>
              <w:bottom w:w="55" w:type="dxa"/>
              <w:right w:w="70" w:type="dxa"/>
            </w:tcMar>
            <w:vAlign w:val="center"/>
          </w:tcPr>
          <w:p w14:paraId="7E8334DF"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Đăng nhập App</w:t>
            </w:r>
          </w:p>
        </w:tc>
        <w:tc>
          <w:tcPr>
            <w:tcW w:w="1268" w:type="dxa"/>
            <w:tcMar>
              <w:top w:w="55" w:type="dxa"/>
              <w:left w:w="70" w:type="dxa"/>
              <w:bottom w:w="55" w:type="dxa"/>
              <w:right w:w="70" w:type="dxa"/>
            </w:tcMar>
            <w:vAlign w:val="center"/>
          </w:tcPr>
          <w:p w14:paraId="0A904BEC"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Tất cả</w:t>
            </w:r>
          </w:p>
        </w:tc>
        <w:tc>
          <w:tcPr>
            <w:tcW w:w="3339" w:type="dxa"/>
            <w:tcMar>
              <w:top w:w="55" w:type="dxa"/>
              <w:left w:w="70" w:type="dxa"/>
              <w:bottom w:w="55" w:type="dxa"/>
              <w:right w:w="70" w:type="dxa"/>
            </w:tcMar>
            <w:vAlign w:val="center"/>
          </w:tcPr>
          <w:p w14:paraId="5CBD486B"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Tất cả: Đăng nhập App; hệ thống kiểm tra quyền và dữ liệu, ghi nhật ký, trả kết quả.</w:t>
            </w:r>
          </w:p>
        </w:tc>
        <w:tc>
          <w:tcPr>
            <w:tcW w:w="1411" w:type="dxa"/>
            <w:tcMar>
              <w:top w:w="55" w:type="dxa"/>
              <w:left w:w="70" w:type="dxa"/>
              <w:bottom w:w="55" w:type="dxa"/>
              <w:right w:w="70" w:type="dxa"/>
            </w:tcMar>
            <w:vAlign w:val="center"/>
          </w:tcPr>
          <w:p w14:paraId="649006BD"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045F60A6"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Đơn giản</w:t>
            </w:r>
          </w:p>
        </w:tc>
      </w:tr>
      <w:tr w:rsidR="003C4929" w:rsidRPr="00390FC3" w14:paraId="5B247898" w14:textId="77777777" w:rsidTr="003A5A5D">
        <w:trPr>
          <w:cantSplit/>
        </w:trPr>
        <w:tc>
          <w:tcPr>
            <w:tcW w:w="1013" w:type="dxa"/>
            <w:tcMar>
              <w:top w:w="55" w:type="dxa"/>
              <w:left w:w="70" w:type="dxa"/>
              <w:bottom w:w="55" w:type="dxa"/>
              <w:right w:w="70" w:type="dxa"/>
            </w:tcMar>
            <w:vAlign w:val="center"/>
          </w:tcPr>
          <w:p w14:paraId="0291066A" w14:textId="594B9F7D"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.02</w:t>
            </w:r>
          </w:p>
        </w:tc>
        <w:tc>
          <w:tcPr>
            <w:tcW w:w="1522" w:type="dxa"/>
            <w:tcMar>
              <w:top w:w="55" w:type="dxa"/>
              <w:left w:w="70" w:type="dxa"/>
              <w:bottom w:w="55" w:type="dxa"/>
              <w:right w:w="70" w:type="dxa"/>
            </w:tcMar>
            <w:vAlign w:val="center"/>
          </w:tcPr>
          <w:p w14:paraId="10AFB0BB"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Xác thực thiết bị</w:t>
            </w:r>
          </w:p>
        </w:tc>
        <w:tc>
          <w:tcPr>
            <w:tcW w:w="1268" w:type="dxa"/>
            <w:tcMar>
              <w:top w:w="55" w:type="dxa"/>
              <w:left w:w="70" w:type="dxa"/>
              <w:bottom w:w="55" w:type="dxa"/>
              <w:right w:w="70" w:type="dxa"/>
            </w:tcMar>
            <w:vAlign w:val="center"/>
          </w:tcPr>
          <w:p w14:paraId="3F1BAD75"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QTHT, người dùng</w:t>
            </w:r>
          </w:p>
        </w:tc>
        <w:tc>
          <w:tcPr>
            <w:tcW w:w="3339" w:type="dxa"/>
            <w:tcMar>
              <w:top w:w="55" w:type="dxa"/>
              <w:left w:w="70" w:type="dxa"/>
              <w:bottom w:w="55" w:type="dxa"/>
              <w:right w:w="70" w:type="dxa"/>
            </w:tcMar>
            <w:vAlign w:val="center"/>
          </w:tcPr>
          <w:p w14:paraId="23DA42D6"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QTHT, người dùng: Xác thực thiết bị; hệ thống kiểm tra quyền và dữ liệu, ghi nhật ký, trả kết quả.</w:t>
            </w:r>
          </w:p>
        </w:tc>
        <w:tc>
          <w:tcPr>
            <w:tcW w:w="1411" w:type="dxa"/>
            <w:tcMar>
              <w:top w:w="55" w:type="dxa"/>
              <w:left w:w="70" w:type="dxa"/>
              <w:bottom w:w="55" w:type="dxa"/>
              <w:right w:w="70" w:type="dxa"/>
            </w:tcMar>
            <w:vAlign w:val="center"/>
          </w:tcPr>
          <w:p w14:paraId="0742E3B6"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2C267A09"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2BC8EE8C" w14:textId="77777777" w:rsidTr="003A5A5D">
        <w:trPr>
          <w:cantSplit/>
        </w:trPr>
        <w:tc>
          <w:tcPr>
            <w:tcW w:w="1013" w:type="dxa"/>
            <w:tcMar>
              <w:top w:w="55" w:type="dxa"/>
              <w:left w:w="70" w:type="dxa"/>
              <w:bottom w:w="55" w:type="dxa"/>
              <w:right w:w="70" w:type="dxa"/>
            </w:tcMar>
            <w:vAlign w:val="center"/>
          </w:tcPr>
          <w:p w14:paraId="21334A71" w14:textId="3847F739"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.03</w:t>
            </w:r>
          </w:p>
        </w:tc>
        <w:tc>
          <w:tcPr>
            <w:tcW w:w="1522" w:type="dxa"/>
            <w:tcMar>
              <w:top w:w="55" w:type="dxa"/>
              <w:left w:w="70" w:type="dxa"/>
              <w:bottom w:w="55" w:type="dxa"/>
              <w:right w:w="70" w:type="dxa"/>
            </w:tcMar>
            <w:vAlign w:val="center"/>
          </w:tcPr>
          <w:p w14:paraId="47BBA81E"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Trang làm việc</w:t>
            </w:r>
          </w:p>
        </w:tc>
        <w:tc>
          <w:tcPr>
            <w:tcW w:w="1268" w:type="dxa"/>
            <w:tcMar>
              <w:top w:w="55" w:type="dxa"/>
              <w:left w:w="70" w:type="dxa"/>
              <w:bottom w:w="55" w:type="dxa"/>
              <w:right w:w="70" w:type="dxa"/>
            </w:tcMar>
            <w:vAlign w:val="center"/>
          </w:tcPr>
          <w:p w14:paraId="052D634A"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Theo vai trò</w:t>
            </w:r>
          </w:p>
        </w:tc>
        <w:tc>
          <w:tcPr>
            <w:tcW w:w="3339" w:type="dxa"/>
            <w:tcMar>
              <w:top w:w="55" w:type="dxa"/>
              <w:left w:w="70" w:type="dxa"/>
              <w:bottom w:w="55" w:type="dxa"/>
              <w:right w:w="70" w:type="dxa"/>
            </w:tcMar>
            <w:vAlign w:val="center"/>
          </w:tcPr>
          <w:p w14:paraId="3946BFF0"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Theo vai trò: Trang làm việc; hệ thống kiểm tra quyền và dữ liệu, ghi nhật ký, trả kết quả.</w:t>
            </w:r>
          </w:p>
        </w:tc>
        <w:tc>
          <w:tcPr>
            <w:tcW w:w="1411" w:type="dxa"/>
            <w:tcMar>
              <w:top w:w="55" w:type="dxa"/>
              <w:left w:w="70" w:type="dxa"/>
              <w:bottom w:w="55" w:type="dxa"/>
              <w:right w:w="70" w:type="dxa"/>
            </w:tcMar>
            <w:vAlign w:val="center"/>
          </w:tcPr>
          <w:p w14:paraId="6A3E1A8C"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6B8D6E2F"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Phức tạp</w:t>
            </w:r>
          </w:p>
        </w:tc>
      </w:tr>
      <w:tr w:rsidR="003C4929" w:rsidRPr="00390FC3" w14:paraId="2918129C" w14:textId="77777777" w:rsidTr="003A5A5D">
        <w:trPr>
          <w:cantSplit/>
        </w:trPr>
        <w:tc>
          <w:tcPr>
            <w:tcW w:w="1013" w:type="dxa"/>
            <w:tcMar>
              <w:top w:w="55" w:type="dxa"/>
              <w:left w:w="70" w:type="dxa"/>
              <w:bottom w:w="55" w:type="dxa"/>
              <w:right w:w="70" w:type="dxa"/>
            </w:tcMar>
            <w:vAlign w:val="center"/>
          </w:tcPr>
          <w:p w14:paraId="567432DF" w14:textId="3936740F"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.04</w:t>
            </w:r>
          </w:p>
        </w:tc>
        <w:tc>
          <w:tcPr>
            <w:tcW w:w="1522" w:type="dxa"/>
            <w:tcMar>
              <w:top w:w="55" w:type="dxa"/>
              <w:left w:w="70" w:type="dxa"/>
              <w:bottom w:w="55" w:type="dxa"/>
              <w:right w:w="70" w:type="dxa"/>
            </w:tcMar>
            <w:vAlign w:val="center"/>
          </w:tcPr>
          <w:p w14:paraId="42D06FD3"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Quét mã</w:t>
            </w:r>
          </w:p>
        </w:tc>
        <w:tc>
          <w:tcPr>
            <w:tcW w:w="1268" w:type="dxa"/>
            <w:tcMar>
              <w:top w:w="55" w:type="dxa"/>
              <w:left w:w="70" w:type="dxa"/>
              <w:bottom w:w="55" w:type="dxa"/>
              <w:right w:w="70" w:type="dxa"/>
            </w:tcMar>
            <w:vAlign w:val="center"/>
          </w:tcPr>
          <w:p w14:paraId="515ED12F"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Tất cả</w:t>
            </w:r>
          </w:p>
        </w:tc>
        <w:tc>
          <w:tcPr>
            <w:tcW w:w="3339" w:type="dxa"/>
            <w:tcMar>
              <w:top w:w="55" w:type="dxa"/>
              <w:left w:w="70" w:type="dxa"/>
              <w:bottom w:w="55" w:type="dxa"/>
              <w:right w:w="70" w:type="dxa"/>
            </w:tcMar>
            <w:vAlign w:val="center"/>
          </w:tcPr>
          <w:p w14:paraId="3D8BE89E"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Tất cả: Quét mã; hệ thống kiểm tra quyền và dữ liệu, ghi nhật ký, trả kết quả.</w:t>
            </w:r>
          </w:p>
        </w:tc>
        <w:tc>
          <w:tcPr>
            <w:tcW w:w="1411" w:type="dxa"/>
            <w:tcMar>
              <w:top w:w="55" w:type="dxa"/>
              <w:left w:w="70" w:type="dxa"/>
              <w:bottom w:w="55" w:type="dxa"/>
              <w:right w:w="70" w:type="dxa"/>
            </w:tcMar>
            <w:vAlign w:val="center"/>
          </w:tcPr>
          <w:p w14:paraId="3B67C87F"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17837479"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103A4491" w14:textId="77777777" w:rsidTr="003A5A5D">
        <w:trPr>
          <w:cantSplit/>
        </w:trPr>
        <w:tc>
          <w:tcPr>
            <w:tcW w:w="1013" w:type="dxa"/>
            <w:tcMar>
              <w:top w:w="55" w:type="dxa"/>
              <w:left w:w="70" w:type="dxa"/>
              <w:bottom w:w="55" w:type="dxa"/>
              <w:right w:w="70" w:type="dxa"/>
            </w:tcMar>
            <w:vAlign w:val="center"/>
          </w:tcPr>
          <w:p w14:paraId="1B8EBD8C" w14:textId="573C423D"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.05</w:t>
            </w:r>
          </w:p>
        </w:tc>
        <w:tc>
          <w:tcPr>
            <w:tcW w:w="1522" w:type="dxa"/>
            <w:tcMar>
              <w:top w:w="55" w:type="dxa"/>
              <w:left w:w="70" w:type="dxa"/>
              <w:bottom w:w="55" w:type="dxa"/>
              <w:right w:w="70" w:type="dxa"/>
            </w:tcMar>
            <w:vAlign w:val="center"/>
          </w:tcPr>
          <w:p w14:paraId="4E0A534A"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Tra cứu nhanh</w:t>
            </w:r>
          </w:p>
        </w:tc>
        <w:tc>
          <w:tcPr>
            <w:tcW w:w="1268" w:type="dxa"/>
            <w:tcMar>
              <w:top w:w="55" w:type="dxa"/>
              <w:left w:w="70" w:type="dxa"/>
              <w:bottom w:w="55" w:type="dxa"/>
              <w:right w:w="70" w:type="dxa"/>
            </w:tcMar>
            <w:vAlign w:val="center"/>
          </w:tcPr>
          <w:p w14:paraId="7D2A16E5"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Theo quyền</w:t>
            </w:r>
          </w:p>
        </w:tc>
        <w:tc>
          <w:tcPr>
            <w:tcW w:w="3339" w:type="dxa"/>
            <w:tcMar>
              <w:top w:w="55" w:type="dxa"/>
              <w:left w:w="70" w:type="dxa"/>
              <w:bottom w:w="55" w:type="dxa"/>
              <w:right w:w="70" w:type="dxa"/>
            </w:tcMar>
            <w:vAlign w:val="center"/>
          </w:tcPr>
          <w:p w14:paraId="52BD474D"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Theo quyền: Tra cứu nhanh; hệ thống kiểm tra quyền và dữ liệu, ghi nhật ký, trả kết quả.</w:t>
            </w:r>
          </w:p>
        </w:tc>
        <w:tc>
          <w:tcPr>
            <w:tcW w:w="1411" w:type="dxa"/>
            <w:tcMar>
              <w:top w:w="55" w:type="dxa"/>
              <w:left w:w="70" w:type="dxa"/>
              <w:bottom w:w="55" w:type="dxa"/>
              <w:right w:w="70" w:type="dxa"/>
            </w:tcMar>
            <w:vAlign w:val="center"/>
          </w:tcPr>
          <w:p w14:paraId="42653568"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3FBEA7DB"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Đơn giản</w:t>
            </w:r>
          </w:p>
        </w:tc>
      </w:tr>
      <w:tr w:rsidR="003C4929" w:rsidRPr="00390FC3" w14:paraId="6FCFFA12" w14:textId="77777777" w:rsidTr="003A5A5D">
        <w:trPr>
          <w:cantSplit/>
        </w:trPr>
        <w:tc>
          <w:tcPr>
            <w:tcW w:w="1013" w:type="dxa"/>
            <w:tcMar>
              <w:top w:w="55" w:type="dxa"/>
              <w:left w:w="70" w:type="dxa"/>
              <w:bottom w:w="55" w:type="dxa"/>
              <w:right w:w="70" w:type="dxa"/>
            </w:tcMar>
            <w:vAlign w:val="center"/>
          </w:tcPr>
          <w:p w14:paraId="26653782" w14:textId="6DE7B3C2"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.06</w:t>
            </w:r>
          </w:p>
        </w:tc>
        <w:tc>
          <w:tcPr>
            <w:tcW w:w="1522" w:type="dxa"/>
            <w:tcMar>
              <w:top w:w="55" w:type="dxa"/>
              <w:left w:w="70" w:type="dxa"/>
              <w:bottom w:w="55" w:type="dxa"/>
              <w:right w:w="70" w:type="dxa"/>
            </w:tcMar>
            <w:vAlign w:val="center"/>
          </w:tcPr>
          <w:p w14:paraId="140F3EFC"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Bản đồ địa điểm</w:t>
            </w:r>
          </w:p>
        </w:tc>
        <w:tc>
          <w:tcPr>
            <w:tcW w:w="1268" w:type="dxa"/>
            <w:tcMar>
              <w:top w:w="55" w:type="dxa"/>
              <w:left w:w="70" w:type="dxa"/>
              <w:bottom w:w="55" w:type="dxa"/>
              <w:right w:w="70" w:type="dxa"/>
            </w:tcMar>
            <w:vAlign w:val="center"/>
          </w:tcPr>
          <w:p w14:paraId="27F00B56"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CQQL, DN/HTX</w:t>
            </w:r>
          </w:p>
        </w:tc>
        <w:tc>
          <w:tcPr>
            <w:tcW w:w="3339" w:type="dxa"/>
            <w:tcMar>
              <w:top w:w="55" w:type="dxa"/>
              <w:left w:w="70" w:type="dxa"/>
              <w:bottom w:w="55" w:type="dxa"/>
              <w:right w:w="70" w:type="dxa"/>
            </w:tcMar>
            <w:vAlign w:val="center"/>
          </w:tcPr>
          <w:p w14:paraId="3EEFA827"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CQQL, DN/HTX: Bản đồ địa điểm; hệ thống kiểm tra quyền và dữ liệu, ghi nhật ký, trả kết quả.</w:t>
            </w:r>
          </w:p>
        </w:tc>
        <w:tc>
          <w:tcPr>
            <w:tcW w:w="1411" w:type="dxa"/>
            <w:tcMar>
              <w:top w:w="55" w:type="dxa"/>
              <w:left w:w="70" w:type="dxa"/>
              <w:bottom w:w="55" w:type="dxa"/>
              <w:right w:w="70" w:type="dxa"/>
            </w:tcMar>
            <w:vAlign w:val="center"/>
          </w:tcPr>
          <w:p w14:paraId="0B12A5B4"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656BB372"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790325B8" w14:textId="77777777" w:rsidTr="003A5A5D">
        <w:trPr>
          <w:cantSplit/>
        </w:trPr>
        <w:tc>
          <w:tcPr>
            <w:tcW w:w="1013" w:type="dxa"/>
            <w:tcMar>
              <w:top w:w="55" w:type="dxa"/>
              <w:left w:w="70" w:type="dxa"/>
              <w:bottom w:w="55" w:type="dxa"/>
              <w:right w:w="70" w:type="dxa"/>
            </w:tcMar>
            <w:vAlign w:val="center"/>
          </w:tcPr>
          <w:p w14:paraId="18B986B1" w14:textId="2DDBFCFA"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.07</w:t>
            </w:r>
          </w:p>
        </w:tc>
        <w:tc>
          <w:tcPr>
            <w:tcW w:w="1522" w:type="dxa"/>
            <w:tcMar>
              <w:top w:w="55" w:type="dxa"/>
              <w:left w:w="70" w:type="dxa"/>
              <w:bottom w:w="55" w:type="dxa"/>
              <w:right w:w="70" w:type="dxa"/>
            </w:tcMar>
            <w:vAlign w:val="center"/>
          </w:tcPr>
          <w:p w14:paraId="2070FB69"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Thu thập GPS</w:t>
            </w:r>
          </w:p>
        </w:tc>
        <w:tc>
          <w:tcPr>
            <w:tcW w:w="1268" w:type="dxa"/>
            <w:tcMar>
              <w:top w:w="55" w:type="dxa"/>
              <w:left w:w="70" w:type="dxa"/>
              <w:bottom w:w="55" w:type="dxa"/>
              <w:right w:w="70" w:type="dxa"/>
            </w:tcMar>
            <w:vAlign w:val="center"/>
          </w:tcPr>
          <w:p w14:paraId="2969AD15"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DN/HTX</w:t>
            </w:r>
          </w:p>
        </w:tc>
        <w:tc>
          <w:tcPr>
            <w:tcW w:w="3339" w:type="dxa"/>
            <w:tcMar>
              <w:top w:w="55" w:type="dxa"/>
              <w:left w:w="70" w:type="dxa"/>
              <w:bottom w:w="55" w:type="dxa"/>
              <w:right w:w="70" w:type="dxa"/>
            </w:tcMar>
            <w:vAlign w:val="center"/>
          </w:tcPr>
          <w:p w14:paraId="5621D279"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Thu thập GPS; hệ thống kiểm tra quyền và dữ liệu, ghi nhật ký, trả kết quả.</w:t>
            </w:r>
          </w:p>
        </w:tc>
        <w:tc>
          <w:tcPr>
            <w:tcW w:w="1411" w:type="dxa"/>
            <w:tcMar>
              <w:top w:w="55" w:type="dxa"/>
              <w:left w:w="70" w:type="dxa"/>
              <w:bottom w:w="55" w:type="dxa"/>
              <w:right w:w="70" w:type="dxa"/>
            </w:tcMar>
            <w:vAlign w:val="center"/>
          </w:tcPr>
          <w:p w14:paraId="6A944F9C"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56BF03D7"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2F320EE1" w14:textId="77777777" w:rsidTr="003A5A5D">
        <w:trPr>
          <w:cantSplit/>
        </w:trPr>
        <w:tc>
          <w:tcPr>
            <w:tcW w:w="1013" w:type="dxa"/>
            <w:tcMar>
              <w:top w:w="55" w:type="dxa"/>
              <w:left w:w="70" w:type="dxa"/>
              <w:bottom w:w="55" w:type="dxa"/>
              <w:right w:w="70" w:type="dxa"/>
            </w:tcMar>
            <w:vAlign w:val="center"/>
          </w:tcPr>
          <w:p w14:paraId="08CB0327" w14:textId="618B22A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.08</w:t>
            </w:r>
          </w:p>
        </w:tc>
        <w:tc>
          <w:tcPr>
            <w:tcW w:w="1522" w:type="dxa"/>
            <w:tcMar>
              <w:top w:w="55" w:type="dxa"/>
              <w:left w:w="70" w:type="dxa"/>
              <w:bottom w:w="55" w:type="dxa"/>
              <w:right w:w="70" w:type="dxa"/>
            </w:tcMar>
            <w:vAlign w:val="center"/>
          </w:tcPr>
          <w:p w14:paraId="6F4493A8"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Hồ sơ cơ sở</w:t>
            </w:r>
          </w:p>
        </w:tc>
        <w:tc>
          <w:tcPr>
            <w:tcW w:w="1268" w:type="dxa"/>
            <w:tcMar>
              <w:top w:w="55" w:type="dxa"/>
              <w:left w:w="70" w:type="dxa"/>
              <w:bottom w:w="55" w:type="dxa"/>
              <w:right w:w="70" w:type="dxa"/>
            </w:tcMar>
            <w:vAlign w:val="center"/>
          </w:tcPr>
          <w:p w14:paraId="34E17F7B"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CQQL</w:t>
            </w:r>
          </w:p>
        </w:tc>
        <w:tc>
          <w:tcPr>
            <w:tcW w:w="3339" w:type="dxa"/>
            <w:tcMar>
              <w:top w:w="55" w:type="dxa"/>
              <w:left w:w="70" w:type="dxa"/>
              <w:bottom w:w="55" w:type="dxa"/>
              <w:right w:w="70" w:type="dxa"/>
            </w:tcMar>
            <w:vAlign w:val="center"/>
          </w:tcPr>
          <w:p w14:paraId="49E45771"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CQQL: Hồ sơ cơ sở; hệ thống kiểm tra quyền và dữ liệu, ghi nhật ký, trả kết quả.</w:t>
            </w:r>
          </w:p>
        </w:tc>
        <w:tc>
          <w:tcPr>
            <w:tcW w:w="1411" w:type="dxa"/>
            <w:tcMar>
              <w:top w:w="55" w:type="dxa"/>
              <w:left w:w="70" w:type="dxa"/>
              <w:bottom w:w="55" w:type="dxa"/>
              <w:right w:w="70" w:type="dxa"/>
            </w:tcMar>
            <w:vAlign w:val="center"/>
          </w:tcPr>
          <w:p w14:paraId="57FB6802"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62D20C63"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15326928" w14:textId="77777777" w:rsidTr="003A5A5D">
        <w:trPr>
          <w:cantSplit/>
        </w:trPr>
        <w:tc>
          <w:tcPr>
            <w:tcW w:w="1013" w:type="dxa"/>
            <w:tcMar>
              <w:top w:w="55" w:type="dxa"/>
              <w:left w:w="70" w:type="dxa"/>
              <w:bottom w:w="55" w:type="dxa"/>
              <w:right w:w="70" w:type="dxa"/>
            </w:tcMar>
            <w:vAlign w:val="center"/>
          </w:tcPr>
          <w:p w14:paraId="2E718A35" w14:textId="46EFB711"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lastRenderedPageBreak/>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.09</w:t>
            </w:r>
          </w:p>
        </w:tc>
        <w:tc>
          <w:tcPr>
            <w:tcW w:w="1522" w:type="dxa"/>
            <w:tcMar>
              <w:top w:w="55" w:type="dxa"/>
              <w:left w:w="70" w:type="dxa"/>
              <w:bottom w:w="55" w:type="dxa"/>
              <w:right w:w="70" w:type="dxa"/>
            </w:tcMar>
            <w:vAlign w:val="center"/>
          </w:tcPr>
          <w:p w14:paraId="54CFDD22"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Hồ sơ sản phẩm</w:t>
            </w:r>
          </w:p>
        </w:tc>
        <w:tc>
          <w:tcPr>
            <w:tcW w:w="1268" w:type="dxa"/>
            <w:tcMar>
              <w:top w:w="55" w:type="dxa"/>
              <w:left w:w="70" w:type="dxa"/>
              <w:bottom w:w="55" w:type="dxa"/>
              <w:right w:w="70" w:type="dxa"/>
            </w:tcMar>
            <w:vAlign w:val="center"/>
          </w:tcPr>
          <w:p w14:paraId="45633EF0"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DN/HTX</w:t>
            </w:r>
          </w:p>
        </w:tc>
        <w:tc>
          <w:tcPr>
            <w:tcW w:w="3339" w:type="dxa"/>
            <w:tcMar>
              <w:top w:w="55" w:type="dxa"/>
              <w:left w:w="70" w:type="dxa"/>
              <w:bottom w:w="55" w:type="dxa"/>
              <w:right w:w="70" w:type="dxa"/>
            </w:tcMar>
            <w:vAlign w:val="center"/>
          </w:tcPr>
          <w:p w14:paraId="0B725203"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Hồ sơ sản phẩm; hệ thống kiểm tra quyền và dữ liệu, ghi nhật ký, trả kết quả.</w:t>
            </w:r>
          </w:p>
        </w:tc>
        <w:tc>
          <w:tcPr>
            <w:tcW w:w="1411" w:type="dxa"/>
            <w:tcMar>
              <w:top w:w="55" w:type="dxa"/>
              <w:left w:w="70" w:type="dxa"/>
              <w:bottom w:w="55" w:type="dxa"/>
              <w:right w:w="70" w:type="dxa"/>
            </w:tcMar>
            <w:vAlign w:val="center"/>
          </w:tcPr>
          <w:p w14:paraId="3BC0E1E1"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71A655B1"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7CF11672" w14:textId="77777777" w:rsidTr="003A5A5D">
        <w:trPr>
          <w:cantSplit/>
        </w:trPr>
        <w:tc>
          <w:tcPr>
            <w:tcW w:w="1013" w:type="dxa"/>
            <w:tcMar>
              <w:top w:w="55" w:type="dxa"/>
              <w:left w:w="70" w:type="dxa"/>
              <w:bottom w:w="55" w:type="dxa"/>
              <w:right w:w="70" w:type="dxa"/>
            </w:tcMar>
            <w:vAlign w:val="center"/>
          </w:tcPr>
          <w:p w14:paraId="49F8CEC4" w14:textId="6D8B6E9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.10</w:t>
            </w:r>
          </w:p>
        </w:tc>
        <w:tc>
          <w:tcPr>
            <w:tcW w:w="1522" w:type="dxa"/>
            <w:tcMar>
              <w:top w:w="55" w:type="dxa"/>
              <w:left w:w="70" w:type="dxa"/>
              <w:bottom w:w="55" w:type="dxa"/>
              <w:right w:w="70" w:type="dxa"/>
            </w:tcMar>
            <w:vAlign w:val="center"/>
          </w:tcPr>
          <w:p w14:paraId="6921079F"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Khởi tạo lô/mẻ</w:t>
            </w:r>
          </w:p>
        </w:tc>
        <w:tc>
          <w:tcPr>
            <w:tcW w:w="1268" w:type="dxa"/>
            <w:tcMar>
              <w:top w:w="55" w:type="dxa"/>
              <w:left w:w="70" w:type="dxa"/>
              <w:bottom w:w="55" w:type="dxa"/>
              <w:right w:w="70" w:type="dxa"/>
            </w:tcMar>
            <w:vAlign w:val="center"/>
          </w:tcPr>
          <w:p w14:paraId="332E5779"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Hộ SX</w:t>
            </w:r>
          </w:p>
        </w:tc>
        <w:tc>
          <w:tcPr>
            <w:tcW w:w="3339" w:type="dxa"/>
            <w:tcMar>
              <w:top w:w="55" w:type="dxa"/>
              <w:left w:w="70" w:type="dxa"/>
              <w:bottom w:w="55" w:type="dxa"/>
              <w:right w:w="70" w:type="dxa"/>
            </w:tcMar>
            <w:vAlign w:val="center"/>
          </w:tcPr>
          <w:p w14:paraId="13DE8857"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Hộ SX: Khởi tạo lô/mẻ; hệ thống kiểm tra quyền và dữ liệu, ghi nhật ký, trả kết quả.</w:t>
            </w:r>
          </w:p>
        </w:tc>
        <w:tc>
          <w:tcPr>
            <w:tcW w:w="1411" w:type="dxa"/>
            <w:tcMar>
              <w:top w:w="55" w:type="dxa"/>
              <w:left w:w="70" w:type="dxa"/>
              <w:bottom w:w="55" w:type="dxa"/>
              <w:right w:w="70" w:type="dxa"/>
            </w:tcMar>
            <w:vAlign w:val="center"/>
          </w:tcPr>
          <w:p w14:paraId="5B211ABD"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200BBA26"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32E1D48B" w14:textId="77777777" w:rsidTr="003A5A5D">
        <w:trPr>
          <w:cantSplit/>
        </w:trPr>
        <w:tc>
          <w:tcPr>
            <w:tcW w:w="1013" w:type="dxa"/>
            <w:tcMar>
              <w:top w:w="55" w:type="dxa"/>
              <w:left w:w="70" w:type="dxa"/>
              <w:bottom w:w="55" w:type="dxa"/>
              <w:right w:w="70" w:type="dxa"/>
            </w:tcMar>
            <w:vAlign w:val="center"/>
          </w:tcPr>
          <w:p w14:paraId="47F72107" w14:textId="41E7169D"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.11</w:t>
            </w:r>
          </w:p>
        </w:tc>
        <w:tc>
          <w:tcPr>
            <w:tcW w:w="1522" w:type="dxa"/>
            <w:tcMar>
              <w:top w:w="55" w:type="dxa"/>
              <w:left w:w="70" w:type="dxa"/>
              <w:bottom w:w="55" w:type="dxa"/>
              <w:right w:w="70" w:type="dxa"/>
            </w:tcMar>
            <w:vAlign w:val="center"/>
          </w:tcPr>
          <w:p w14:paraId="6EBAEF11"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Ghi nhật ký sự kiện</w:t>
            </w:r>
          </w:p>
        </w:tc>
        <w:tc>
          <w:tcPr>
            <w:tcW w:w="1268" w:type="dxa"/>
            <w:tcMar>
              <w:top w:w="55" w:type="dxa"/>
              <w:left w:w="70" w:type="dxa"/>
              <w:bottom w:w="55" w:type="dxa"/>
              <w:right w:w="70" w:type="dxa"/>
            </w:tcMar>
            <w:vAlign w:val="center"/>
          </w:tcPr>
          <w:p w14:paraId="1472641A"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Hộ SX</w:t>
            </w:r>
          </w:p>
        </w:tc>
        <w:tc>
          <w:tcPr>
            <w:tcW w:w="3339" w:type="dxa"/>
            <w:tcMar>
              <w:top w:w="55" w:type="dxa"/>
              <w:left w:w="70" w:type="dxa"/>
              <w:bottom w:w="55" w:type="dxa"/>
              <w:right w:w="70" w:type="dxa"/>
            </w:tcMar>
            <w:vAlign w:val="center"/>
          </w:tcPr>
          <w:p w14:paraId="0376F5EB"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Hộ SX: Ghi nhật ký sự kiện; hệ thống kiểm tra quyền và dữ liệu, ghi nhật ký, trả kết quả.</w:t>
            </w:r>
          </w:p>
        </w:tc>
        <w:tc>
          <w:tcPr>
            <w:tcW w:w="1411" w:type="dxa"/>
            <w:tcMar>
              <w:top w:w="55" w:type="dxa"/>
              <w:left w:w="70" w:type="dxa"/>
              <w:bottom w:w="55" w:type="dxa"/>
              <w:right w:w="70" w:type="dxa"/>
            </w:tcMar>
            <w:vAlign w:val="center"/>
          </w:tcPr>
          <w:p w14:paraId="05C4DBE4"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6C34710C"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6B80345E" w14:textId="77777777" w:rsidTr="003A5A5D">
        <w:trPr>
          <w:cantSplit/>
        </w:trPr>
        <w:tc>
          <w:tcPr>
            <w:tcW w:w="1013" w:type="dxa"/>
            <w:tcMar>
              <w:top w:w="55" w:type="dxa"/>
              <w:left w:w="70" w:type="dxa"/>
              <w:bottom w:w="55" w:type="dxa"/>
              <w:right w:w="70" w:type="dxa"/>
            </w:tcMar>
            <w:vAlign w:val="center"/>
          </w:tcPr>
          <w:p w14:paraId="1CA3A3A7" w14:textId="23A68E4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.12</w:t>
            </w:r>
          </w:p>
        </w:tc>
        <w:tc>
          <w:tcPr>
            <w:tcW w:w="1522" w:type="dxa"/>
            <w:tcMar>
              <w:top w:w="55" w:type="dxa"/>
              <w:left w:w="70" w:type="dxa"/>
              <w:bottom w:w="55" w:type="dxa"/>
              <w:right w:w="70" w:type="dxa"/>
            </w:tcMar>
            <w:vAlign w:val="center"/>
          </w:tcPr>
          <w:p w14:paraId="4CC9F843"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Ảnh/video minh chứng</w:t>
            </w:r>
          </w:p>
        </w:tc>
        <w:tc>
          <w:tcPr>
            <w:tcW w:w="1268" w:type="dxa"/>
            <w:tcMar>
              <w:top w:w="55" w:type="dxa"/>
              <w:left w:w="70" w:type="dxa"/>
              <w:bottom w:w="55" w:type="dxa"/>
              <w:right w:w="70" w:type="dxa"/>
            </w:tcMar>
            <w:vAlign w:val="center"/>
          </w:tcPr>
          <w:p w14:paraId="7B45FDD3"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DN/HTX</w:t>
            </w:r>
          </w:p>
        </w:tc>
        <w:tc>
          <w:tcPr>
            <w:tcW w:w="3339" w:type="dxa"/>
            <w:tcMar>
              <w:top w:w="55" w:type="dxa"/>
              <w:left w:w="70" w:type="dxa"/>
              <w:bottom w:w="55" w:type="dxa"/>
              <w:right w:w="70" w:type="dxa"/>
            </w:tcMar>
            <w:vAlign w:val="center"/>
          </w:tcPr>
          <w:p w14:paraId="47277F8A"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Ảnh/video minh chứng; hệ thống kiểm tra quyền và dữ liệu, ghi nhật ký, trả kết quả.</w:t>
            </w:r>
          </w:p>
        </w:tc>
        <w:tc>
          <w:tcPr>
            <w:tcW w:w="1411" w:type="dxa"/>
            <w:tcMar>
              <w:top w:w="55" w:type="dxa"/>
              <w:left w:w="70" w:type="dxa"/>
              <w:bottom w:w="55" w:type="dxa"/>
              <w:right w:w="70" w:type="dxa"/>
            </w:tcMar>
            <w:vAlign w:val="center"/>
          </w:tcPr>
          <w:p w14:paraId="51549C96"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3607FCF6"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37D9B6DF" w14:textId="77777777" w:rsidTr="003A5A5D">
        <w:trPr>
          <w:cantSplit/>
        </w:trPr>
        <w:tc>
          <w:tcPr>
            <w:tcW w:w="1013" w:type="dxa"/>
            <w:tcMar>
              <w:top w:w="55" w:type="dxa"/>
              <w:left w:w="70" w:type="dxa"/>
              <w:bottom w:w="55" w:type="dxa"/>
              <w:right w:w="70" w:type="dxa"/>
            </w:tcMar>
            <w:vAlign w:val="center"/>
          </w:tcPr>
          <w:p w14:paraId="3065F389" w14:textId="5469EFF2"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.13</w:t>
            </w:r>
          </w:p>
        </w:tc>
        <w:tc>
          <w:tcPr>
            <w:tcW w:w="1522" w:type="dxa"/>
            <w:tcMar>
              <w:top w:w="55" w:type="dxa"/>
              <w:left w:w="70" w:type="dxa"/>
              <w:bottom w:w="55" w:type="dxa"/>
              <w:right w:w="70" w:type="dxa"/>
            </w:tcMar>
            <w:vAlign w:val="center"/>
          </w:tcPr>
          <w:p w14:paraId="523C8C23"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Tệp và chứng từ</w:t>
            </w:r>
          </w:p>
        </w:tc>
        <w:tc>
          <w:tcPr>
            <w:tcW w:w="1268" w:type="dxa"/>
            <w:tcMar>
              <w:top w:w="55" w:type="dxa"/>
              <w:left w:w="70" w:type="dxa"/>
              <w:bottom w:w="55" w:type="dxa"/>
              <w:right w:w="70" w:type="dxa"/>
            </w:tcMar>
            <w:vAlign w:val="center"/>
          </w:tcPr>
          <w:p w14:paraId="77D8EB7C"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DN/HTX</w:t>
            </w:r>
          </w:p>
        </w:tc>
        <w:tc>
          <w:tcPr>
            <w:tcW w:w="3339" w:type="dxa"/>
            <w:tcMar>
              <w:top w:w="55" w:type="dxa"/>
              <w:left w:w="70" w:type="dxa"/>
              <w:bottom w:w="55" w:type="dxa"/>
              <w:right w:w="70" w:type="dxa"/>
            </w:tcMar>
            <w:vAlign w:val="center"/>
          </w:tcPr>
          <w:p w14:paraId="57CEECE8"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Tệp và chứng từ; hệ thống kiểm tra quyền và dữ liệu, ghi nhật ký, trả kết quả.</w:t>
            </w:r>
          </w:p>
        </w:tc>
        <w:tc>
          <w:tcPr>
            <w:tcW w:w="1411" w:type="dxa"/>
            <w:tcMar>
              <w:top w:w="55" w:type="dxa"/>
              <w:left w:w="70" w:type="dxa"/>
              <w:bottom w:w="55" w:type="dxa"/>
              <w:right w:w="70" w:type="dxa"/>
            </w:tcMar>
            <w:vAlign w:val="center"/>
          </w:tcPr>
          <w:p w14:paraId="386359AC"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5673E9B5"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28D85CDA" w14:textId="77777777" w:rsidTr="003A5A5D">
        <w:trPr>
          <w:cantSplit/>
        </w:trPr>
        <w:tc>
          <w:tcPr>
            <w:tcW w:w="1013" w:type="dxa"/>
            <w:tcMar>
              <w:top w:w="55" w:type="dxa"/>
              <w:left w:w="70" w:type="dxa"/>
              <w:bottom w:w="55" w:type="dxa"/>
              <w:right w:w="70" w:type="dxa"/>
            </w:tcMar>
            <w:vAlign w:val="center"/>
          </w:tcPr>
          <w:p w14:paraId="364954FD" w14:textId="178F6404"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.14</w:t>
            </w:r>
          </w:p>
        </w:tc>
        <w:tc>
          <w:tcPr>
            <w:tcW w:w="1522" w:type="dxa"/>
            <w:tcMar>
              <w:top w:w="55" w:type="dxa"/>
              <w:left w:w="70" w:type="dxa"/>
              <w:bottom w:w="55" w:type="dxa"/>
              <w:right w:w="70" w:type="dxa"/>
            </w:tcMar>
            <w:vAlign w:val="center"/>
          </w:tcPr>
          <w:p w14:paraId="364E4ECB"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Làm việc ngoại tuyến</w:t>
            </w:r>
          </w:p>
        </w:tc>
        <w:tc>
          <w:tcPr>
            <w:tcW w:w="1268" w:type="dxa"/>
            <w:tcMar>
              <w:top w:w="55" w:type="dxa"/>
              <w:left w:w="70" w:type="dxa"/>
              <w:bottom w:w="55" w:type="dxa"/>
              <w:right w:w="70" w:type="dxa"/>
            </w:tcMar>
            <w:vAlign w:val="center"/>
          </w:tcPr>
          <w:p w14:paraId="75319643"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DN/HTX</w:t>
            </w:r>
          </w:p>
        </w:tc>
        <w:tc>
          <w:tcPr>
            <w:tcW w:w="3339" w:type="dxa"/>
            <w:tcMar>
              <w:top w:w="55" w:type="dxa"/>
              <w:left w:w="70" w:type="dxa"/>
              <w:bottom w:w="55" w:type="dxa"/>
              <w:right w:w="70" w:type="dxa"/>
            </w:tcMar>
            <w:vAlign w:val="center"/>
          </w:tcPr>
          <w:p w14:paraId="0A5E845A"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Làm việc ngoại tuyến; hệ thống kiểm tra quyền và dữ liệu, ghi nhật ký, trả kết quả.</w:t>
            </w:r>
          </w:p>
        </w:tc>
        <w:tc>
          <w:tcPr>
            <w:tcW w:w="1411" w:type="dxa"/>
            <w:tcMar>
              <w:top w:w="55" w:type="dxa"/>
              <w:left w:w="70" w:type="dxa"/>
              <w:bottom w:w="55" w:type="dxa"/>
              <w:right w:w="70" w:type="dxa"/>
            </w:tcMar>
            <w:vAlign w:val="center"/>
          </w:tcPr>
          <w:p w14:paraId="6708157C"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3C2D1701"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592D910E" w14:textId="77777777" w:rsidTr="003A5A5D">
        <w:trPr>
          <w:cantSplit/>
        </w:trPr>
        <w:tc>
          <w:tcPr>
            <w:tcW w:w="1013" w:type="dxa"/>
            <w:tcMar>
              <w:top w:w="55" w:type="dxa"/>
              <w:left w:w="70" w:type="dxa"/>
              <w:bottom w:w="55" w:type="dxa"/>
              <w:right w:w="70" w:type="dxa"/>
            </w:tcMar>
            <w:vAlign w:val="center"/>
          </w:tcPr>
          <w:p w14:paraId="0F6EE8B8" w14:textId="6265C8BB"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.15</w:t>
            </w:r>
          </w:p>
        </w:tc>
        <w:tc>
          <w:tcPr>
            <w:tcW w:w="1522" w:type="dxa"/>
            <w:tcMar>
              <w:top w:w="55" w:type="dxa"/>
              <w:left w:w="70" w:type="dxa"/>
              <w:bottom w:w="55" w:type="dxa"/>
              <w:right w:w="70" w:type="dxa"/>
            </w:tcMar>
            <w:vAlign w:val="center"/>
          </w:tcPr>
          <w:p w14:paraId="2CE2A64C"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Đồng bộ dữ liệu</w:t>
            </w:r>
          </w:p>
        </w:tc>
        <w:tc>
          <w:tcPr>
            <w:tcW w:w="1268" w:type="dxa"/>
            <w:tcMar>
              <w:top w:w="55" w:type="dxa"/>
              <w:left w:w="70" w:type="dxa"/>
              <w:bottom w:w="55" w:type="dxa"/>
              <w:right w:w="70" w:type="dxa"/>
            </w:tcMar>
            <w:vAlign w:val="center"/>
          </w:tcPr>
          <w:p w14:paraId="0E128814"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QTHT</w:t>
            </w:r>
          </w:p>
        </w:tc>
        <w:tc>
          <w:tcPr>
            <w:tcW w:w="3339" w:type="dxa"/>
            <w:tcMar>
              <w:top w:w="55" w:type="dxa"/>
              <w:left w:w="70" w:type="dxa"/>
              <w:bottom w:w="55" w:type="dxa"/>
              <w:right w:w="70" w:type="dxa"/>
            </w:tcMar>
            <w:vAlign w:val="center"/>
          </w:tcPr>
          <w:p w14:paraId="77FB3244"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Hệ thống: Đồng bộ dữ liệu; hệ thống kiểm tra quyền và dữ liệu, ghi nhật ký, trả kết quả.</w:t>
            </w:r>
          </w:p>
        </w:tc>
        <w:tc>
          <w:tcPr>
            <w:tcW w:w="1411" w:type="dxa"/>
            <w:tcMar>
              <w:top w:w="55" w:type="dxa"/>
              <w:left w:w="70" w:type="dxa"/>
              <w:bottom w:w="55" w:type="dxa"/>
              <w:right w:w="70" w:type="dxa"/>
            </w:tcMar>
            <w:vAlign w:val="center"/>
          </w:tcPr>
          <w:p w14:paraId="7AC45415"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58DAB3B8"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Phức tạp</w:t>
            </w:r>
          </w:p>
        </w:tc>
      </w:tr>
      <w:tr w:rsidR="003C4929" w:rsidRPr="00390FC3" w14:paraId="7FDE759D" w14:textId="77777777" w:rsidTr="003A5A5D">
        <w:trPr>
          <w:cantSplit/>
        </w:trPr>
        <w:tc>
          <w:tcPr>
            <w:tcW w:w="1013" w:type="dxa"/>
            <w:tcMar>
              <w:top w:w="55" w:type="dxa"/>
              <w:left w:w="70" w:type="dxa"/>
              <w:bottom w:w="55" w:type="dxa"/>
              <w:right w:w="70" w:type="dxa"/>
            </w:tcMar>
            <w:vAlign w:val="center"/>
          </w:tcPr>
          <w:p w14:paraId="44229F8D" w14:textId="2DB74EAA"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.16</w:t>
            </w:r>
          </w:p>
        </w:tc>
        <w:tc>
          <w:tcPr>
            <w:tcW w:w="1522" w:type="dxa"/>
            <w:tcMar>
              <w:top w:w="55" w:type="dxa"/>
              <w:left w:w="70" w:type="dxa"/>
              <w:bottom w:w="55" w:type="dxa"/>
              <w:right w:w="70" w:type="dxa"/>
            </w:tcMar>
            <w:vAlign w:val="center"/>
          </w:tcPr>
          <w:p w14:paraId="7F4FB96A"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Xử lý xung đột</w:t>
            </w:r>
          </w:p>
        </w:tc>
        <w:tc>
          <w:tcPr>
            <w:tcW w:w="1268" w:type="dxa"/>
            <w:tcMar>
              <w:top w:w="55" w:type="dxa"/>
              <w:left w:w="70" w:type="dxa"/>
              <w:bottom w:w="55" w:type="dxa"/>
              <w:right w:w="70" w:type="dxa"/>
            </w:tcMar>
            <w:vAlign w:val="center"/>
          </w:tcPr>
          <w:p w14:paraId="30890581"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Người có quyền</w:t>
            </w:r>
          </w:p>
        </w:tc>
        <w:tc>
          <w:tcPr>
            <w:tcW w:w="3339" w:type="dxa"/>
            <w:tcMar>
              <w:top w:w="55" w:type="dxa"/>
              <w:left w:w="70" w:type="dxa"/>
              <w:bottom w:w="55" w:type="dxa"/>
              <w:right w:w="70" w:type="dxa"/>
            </w:tcMar>
            <w:vAlign w:val="center"/>
          </w:tcPr>
          <w:p w14:paraId="13A4F238"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Người có quyền: Xử lý xung đột; hệ thống kiểm tra quyền và dữ liệu, ghi nhật ký, trả kết quả.</w:t>
            </w:r>
          </w:p>
        </w:tc>
        <w:tc>
          <w:tcPr>
            <w:tcW w:w="1411" w:type="dxa"/>
            <w:tcMar>
              <w:top w:w="55" w:type="dxa"/>
              <w:left w:w="70" w:type="dxa"/>
              <w:bottom w:w="55" w:type="dxa"/>
              <w:right w:w="70" w:type="dxa"/>
            </w:tcMar>
            <w:vAlign w:val="center"/>
          </w:tcPr>
          <w:p w14:paraId="39ED0558"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54F2C0E2"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Phức tạp</w:t>
            </w:r>
          </w:p>
        </w:tc>
      </w:tr>
      <w:tr w:rsidR="003C4929" w:rsidRPr="00390FC3" w14:paraId="4133B577" w14:textId="77777777" w:rsidTr="003A5A5D">
        <w:trPr>
          <w:cantSplit/>
        </w:trPr>
        <w:tc>
          <w:tcPr>
            <w:tcW w:w="1013" w:type="dxa"/>
            <w:tcMar>
              <w:top w:w="55" w:type="dxa"/>
              <w:left w:w="70" w:type="dxa"/>
              <w:bottom w:w="55" w:type="dxa"/>
              <w:right w:w="70" w:type="dxa"/>
            </w:tcMar>
            <w:vAlign w:val="center"/>
          </w:tcPr>
          <w:p w14:paraId="14530E3C" w14:textId="1320AD0D"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lastRenderedPageBreak/>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.17</w:t>
            </w:r>
          </w:p>
        </w:tc>
        <w:tc>
          <w:tcPr>
            <w:tcW w:w="1522" w:type="dxa"/>
            <w:tcMar>
              <w:top w:w="55" w:type="dxa"/>
              <w:left w:w="70" w:type="dxa"/>
              <w:bottom w:w="55" w:type="dxa"/>
              <w:right w:w="70" w:type="dxa"/>
            </w:tcMar>
            <w:vAlign w:val="center"/>
          </w:tcPr>
          <w:p w14:paraId="5155D38F"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Nhiệm vụ kiểm tra</w:t>
            </w:r>
          </w:p>
        </w:tc>
        <w:tc>
          <w:tcPr>
            <w:tcW w:w="1268" w:type="dxa"/>
            <w:tcMar>
              <w:top w:w="55" w:type="dxa"/>
              <w:left w:w="70" w:type="dxa"/>
              <w:bottom w:w="55" w:type="dxa"/>
              <w:right w:w="70" w:type="dxa"/>
            </w:tcMar>
            <w:vAlign w:val="center"/>
          </w:tcPr>
          <w:p w14:paraId="64A204E4"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CQQL</w:t>
            </w:r>
          </w:p>
        </w:tc>
        <w:tc>
          <w:tcPr>
            <w:tcW w:w="3339" w:type="dxa"/>
            <w:tcMar>
              <w:top w:w="55" w:type="dxa"/>
              <w:left w:w="70" w:type="dxa"/>
              <w:bottom w:w="55" w:type="dxa"/>
              <w:right w:w="70" w:type="dxa"/>
            </w:tcMar>
            <w:vAlign w:val="center"/>
          </w:tcPr>
          <w:p w14:paraId="36A286E8"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CQQL: Nhiệm vụ kiểm tra; hệ thống kiểm tra quyền và dữ liệu, ghi nhật ký, trả kết quả.</w:t>
            </w:r>
          </w:p>
        </w:tc>
        <w:tc>
          <w:tcPr>
            <w:tcW w:w="1411" w:type="dxa"/>
            <w:tcMar>
              <w:top w:w="55" w:type="dxa"/>
              <w:left w:w="70" w:type="dxa"/>
              <w:bottom w:w="55" w:type="dxa"/>
              <w:right w:w="70" w:type="dxa"/>
            </w:tcMar>
            <w:vAlign w:val="center"/>
          </w:tcPr>
          <w:p w14:paraId="141E3139"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6553215C"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7BC17957" w14:textId="77777777" w:rsidTr="003A5A5D">
        <w:trPr>
          <w:cantSplit/>
        </w:trPr>
        <w:tc>
          <w:tcPr>
            <w:tcW w:w="1013" w:type="dxa"/>
            <w:tcMar>
              <w:top w:w="55" w:type="dxa"/>
              <w:left w:w="70" w:type="dxa"/>
              <w:bottom w:w="55" w:type="dxa"/>
              <w:right w:w="70" w:type="dxa"/>
            </w:tcMar>
            <w:vAlign w:val="center"/>
          </w:tcPr>
          <w:p w14:paraId="77C57769" w14:textId="5520858A"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.18</w:t>
            </w:r>
          </w:p>
        </w:tc>
        <w:tc>
          <w:tcPr>
            <w:tcW w:w="1522" w:type="dxa"/>
            <w:tcMar>
              <w:top w:w="55" w:type="dxa"/>
              <w:left w:w="70" w:type="dxa"/>
              <w:bottom w:w="55" w:type="dxa"/>
              <w:right w:w="70" w:type="dxa"/>
            </w:tcMar>
            <w:vAlign w:val="center"/>
          </w:tcPr>
          <w:p w14:paraId="6D82E789"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Biên bản điện tử</w:t>
            </w:r>
          </w:p>
        </w:tc>
        <w:tc>
          <w:tcPr>
            <w:tcW w:w="1268" w:type="dxa"/>
            <w:tcMar>
              <w:top w:w="55" w:type="dxa"/>
              <w:left w:w="70" w:type="dxa"/>
              <w:bottom w:w="55" w:type="dxa"/>
              <w:right w:w="70" w:type="dxa"/>
            </w:tcMar>
            <w:vAlign w:val="center"/>
          </w:tcPr>
          <w:p w14:paraId="51F95E4A"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CQQL</w:t>
            </w:r>
          </w:p>
        </w:tc>
        <w:tc>
          <w:tcPr>
            <w:tcW w:w="3339" w:type="dxa"/>
            <w:tcMar>
              <w:top w:w="55" w:type="dxa"/>
              <w:left w:w="70" w:type="dxa"/>
              <w:bottom w:w="55" w:type="dxa"/>
              <w:right w:w="70" w:type="dxa"/>
            </w:tcMar>
            <w:vAlign w:val="center"/>
          </w:tcPr>
          <w:p w14:paraId="66A32FE5"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CQQL: Biên bản điện tử; hệ thống kiểm tra quyền và dữ liệu, ghi nhật ký, trả kết quả.</w:t>
            </w:r>
          </w:p>
        </w:tc>
        <w:tc>
          <w:tcPr>
            <w:tcW w:w="1411" w:type="dxa"/>
            <w:tcMar>
              <w:top w:w="55" w:type="dxa"/>
              <w:left w:w="70" w:type="dxa"/>
              <w:bottom w:w="55" w:type="dxa"/>
              <w:right w:w="70" w:type="dxa"/>
            </w:tcMar>
            <w:vAlign w:val="center"/>
          </w:tcPr>
          <w:p w14:paraId="1D715D6E"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2119F465"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2B02B694" w14:textId="77777777" w:rsidTr="003A5A5D">
        <w:trPr>
          <w:cantSplit/>
        </w:trPr>
        <w:tc>
          <w:tcPr>
            <w:tcW w:w="1013" w:type="dxa"/>
            <w:tcMar>
              <w:top w:w="55" w:type="dxa"/>
              <w:left w:w="70" w:type="dxa"/>
              <w:bottom w:w="55" w:type="dxa"/>
              <w:right w:w="70" w:type="dxa"/>
            </w:tcMar>
            <w:vAlign w:val="center"/>
          </w:tcPr>
          <w:p w14:paraId="4858F6B7" w14:textId="07EF2E6C"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.19</w:t>
            </w:r>
          </w:p>
        </w:tc>
        <w:tc>
          <w:tcPr>
            <w:tcW w:w="1522" w:type="dxa"/>
            <w:tcMar>
              <w:top w:w="55" w:type="dxa"/>
              <w:left w:w="70" w:type="dxa"/>
              <w:bottom w:w="55" w:type="dxa"/>
              <w:right w:w="70" w:type="dxa"/>
            </w:tcMar>
            <w:vAlign w:val="center"/>
          </w:tcPr>
          <w:p w14:paraId="17FDAAEA"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Xác minh cảnh báo</w:t>
            </w:r>
          </w:p>
        </w:tc>
        <w:tc>
          <w:tcPr>
            <w:tcW w:w="1268" w:type="dxa"/>
            <w:tcMar>
              <w:top w:w="55" w:type="dxa"/>
              <w:left w:w="70" w:type="dxa"/>
              <w:bottom w:w="55" w:type="dxa"/>
              <w:right w:w="70" w:type="dxa"/>
            </w:tcMar>
            <w:vAlign w:val="center"/>
          </w:tcPr>
          <w:p w14:paraId="7992A414"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CQQL, DN/HTX</w:t>
            </w:r>
          </w:p>
        </w:tc>
        <w:tc>
          <w:tcPr>
            <w:tcW w:w="3339" w:type="dxa"/>
            <w:tcMar>
              <w:top w:w="55" w:type="dxa"/>
              <w:left w:w="70" w:type="dxa"/>
              <w:bottom w:w="55" w:type="dxa"/>
              <w:right w:w="70" w:type="dxa"/>
            </w:tcMar>
            <w:vAlign w:val="center"/>
          </w:tcPr>
          <w:p w14:paraId="09AD81A3"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CQQL, DN/HTX: Xác minh cảnh báo; hệ thống kiểm tra quyền và dữ liệu, ghi nhật ký, trả kết quả.</w:t>
            </w:r>
          </w:p>
        </w:tc>
        <w:tc>
          <w:tcPr>
            <w:tcW w:w="1411" w:type="dxa"/>
            <w:tcMar>
              <w:top w:w="55" w:type="dxa"/>
              <w:left w:w="70" w:type="dxa"/>
              <w:bottom w:w="55" w:type="dxa"/>
              <w:right w:w="70" w:type="dxa"/>
            </w:tcMar>
            <w:vAlign w:val="center"/>
          </w:tcPr>
          <w:p w14:paraId="6053131E"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6E115BFC"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1C437C60" w14:textId="77777777" w:rsidTr="003A5A5D">
        <w:trPr>
          <w:cantSplit/>
        </w:trPr>
        <w:tc>
          <w:tcPr>
            <w:tcW w:w="1013" w:type="dxa"/>
            <w:tcMar>
              <w:top w:w="55" w:type="dxa"/>
              <w:left w:w="70" w:type="dxa"/>
              <w:bottom w:w="55" w:type="dxa"/>
              <w:right w:w="70" w:type="dxa"/>
            </w:tcMar>
            <w:vAlign w:val="center"/>
          </w:tcPr>
          <w:p w14:paraId="22231220" w14:textId="5E1BE4FF"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.20</w:t>
            </w:r>
          </w:p>
        </w:tc>
        <w:tc>
          <w:tcPr>
            <w:tcW w:w="1522" w:type="dxa"/>
            <w:tcMar>
              <w:top w:w="55" w:type="dxa"/>
              <w:left w:w="70" w:type="dxa"/>
              <w:bottom w:w="55" w:type="dxa"/>
              <w:right w:w="70" w:type="dxa"/>
            </w:tcMar>
            <w:vAlign w:val="center"/>
          </w:tcPr>
          <w:p w14:paraId="367B1E9B"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Xác nhận thu hồi</w:t>
            </w:r>
          </w:p>
        </w:tc>
        <w:tc>
          <w:tcPr>
            <w:tcW w:w="1268" w:type="dxa"/>
            <w:tcMar>
              <w:top w:w="55" w:type="dxa"/>
              <w:left w:w="70" w:type="dxa"/>
              <w:bottom w:w="55" w:type="dxa"/>
              <w:right w:w="70" w:type="dxa"/>
            </w:tcMar>
            <w:vAlign w:val="center"/>
          </w:tcPr>
          <w:p w14:paraId="2C51F701"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CQQL</w:t>
            </w:r>
          </w:p>
        </w:tc>
        <w:tc>
          <w:tcPr>
            <w:tcW w:w="3339" w:type="dxa"/>
            <w:tcMar>
              <w:top w:w="55" w:type="dxa"/>
              <w:left w:w="70" w:type="dxa"/>
              <w:bottom w:w="55" w:type="dxa"/>
              <w:right w:w="70" w:type="dxa"/>
            </w:tcMar>
            <w:vAlign w:val="center"/>
          </w:tcPr>
          <w:p w14:paraId="5F7D9AE8"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DN/HTX, CQQL: Xác nhận thu hồi; hệ thống kiểm tra quyền và dữ liệu, ghi nhật ký, trả kết quả.</w:t>
            </w:r>
          </w:p>
        </w:tc>
        <w:tc>
          <w:tcPr>
            <w:tcW w:w="1411" w:type="dxa"/>
            <w:tcMar>
              <w:top w:w="55" w:type="dxa"/>
              <w:left w:w="70" w:type="dxa"/>
              <w:bottom w:w="55" w:type="dxa"/>
              <w:right w:w="70" w:type="dxa"/>
            </w:tcMar>
            <w:vAlign w:val="center"/>
          </w:tcPr>
          <w:p w14:paraId="70ACA34D"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2A01A5D4"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Phức tạp</w:t>
            </w:r>
          </w:p>
        </w:tc>
      </w:tr>
      <w:tr w:rsidR="003C4929" w:rsidRPr="00390FC3" w14:paraId="4973EF70" w14:textId="77777777" w:rsidTr="003A5A5D">
        <w:trPr>
          <w:cantSplit/>
        </w:trPr>
        <w:tc>
          <w:tcPr>
            <w:tcW w:w="1013" w:type="dxa"/>
            <w:tcMar>
              <w:top w:w="55" w:type="dxa"/>
              <w:left w:w="70" w:type="dxa"/>
              <w:bottom w:w="55" w:type="dxa"/>
              <w:right w:w="70" w:type="dxa"/>
            </w:tcMar>
            <w:vAlign w:val="center"/>
          </w:tcPr>
          <w:p w14:paraId="640737DA" w14:textId="2BC6C5A5"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.21</w:t>
            </w:r>
          </w:p>
        </w:tc>
        <w:tc>
          <w:tcPr>
            <w:tcW w:w="1522" w:type="dxa"/>
            <w:tcMar>
              <w:top w:w="55" w:type="dxa"/>
              <w:left w:w="70" w:type="dxa"/>
              <w:bottom w:w="55" w:type="dxa"/>
              <w:right w:w="70" w:type="dxa"/>
            </w:tcMar>
            <w:vAlign w:val="center"/>
          </w:tcPr>
          <w:p w14:paraId="03F6A341"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Thông báo đẩy</w:t>
            </w:r>
          </w:p>
        </w:tc>
        <w:tc>
          <w:tcPr>
            <w:tcW w:w="1268" w:type="dxa"/>
            <w:tcMar>
              <w:top w:w="55" w:type="dxa"/>
              <w:left w:w="70" w:type="dxa"/>
              <w:bottom w:w="55" w:type="dxa"/>
              <w:right w:w="70" w:type="dxa"/>
            </w:tcMar>
            <w:vAlign w:val="center"/>
          </w:tcPr>
          <w:p w14:paraId="27E1AE29"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Tất cả</w:t>
            </w:r>
          </w:p>
        </w:tc>
        <w:tc>
          <w:tcPr>
            <w:tcW w:w="3339" w:type="dxa"/>
            <w:tcMar>
              <w:top w:w="55" w:type="dxa"/>
              <w:left w:w="70" w:type="dxa"/>
              <w:bottom w:w="55" w:type="dxa"/>
              <w:right w:w="70" w:type="dxa"/>
            </w:tcMar>
            <w:vAlign w:val="center"/>
          </w:tcPr>
          <w:p w14:paraId="17E3218E"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Tất cả: Thông báo đẩy; hệ thống kiểm tra quyền và dữ liệu, ghi nhật ký, trả kết quả.</w:t>
            </w:r>
          </w:p>
        </w:tc>
        <w:tc>
          <w:tcPr>
            <w:tcW w:w="1411" w:type="dxa"/>
            <w:tcMar>
              <w:top w:w="55" w:type="dxa"/>
              <w:left w:w="70" w:type="dxa"/>
              <w:bottom w:w="55" w:type="dxa"/>
              <w:right w:w="70" w:type="dxa"/>
            </w:tcMar>
            <w:vAlign w:val="center"/>
          </w:tcPr>
          <w:p w14:paraId="7F8B0313"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1301DC7A"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Đơn giản</w:t>
            </w:r>
          </w:p>
        </w:tc>
      </w:tr>
      <w:tr w:rsidR="003C4929" w:rsidRPr="00390FC3" w14:paraId="292632DF" w14:textId="77777777" w:rsidTr="003A5A5D">
        <w:trPr>
          <w:cantSplit/>
        </w:trPr>
        <w:tc>
          <w:tcPr>
            <w:tcW w:w="1013" w:type="dxa"/>
            <w:tcMar>
              <w:top w:w="55" w:type="dxa"/>
              <w:left w:w="70" w:type="dxa"/>
              <w:bottom w:w="55" w:type="dxa"/>
              <w:right w:w="70" w:type="dxa"/>
            </w:tcMar>
            <w:vAlign w:val="center"/>
          </w:tcPr>
          <w:p w14:paraId="7FB58196" w14:textId="222280FD"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.22</w:t>
            </w:r>
          </w:p>
        </w:tc>
        <w:tc>
          <w:tcPr>
            <w:tcW w:w="1522" w:type="dxa"/>
            <w:tcMar>
              <w:top w:w="55" w:type="dxa"/>
              <w:left w:w="70" w:type="dxa"/>
              <w:bottom w:w="55" w:type="dxa"/>
              <w:right w:w="70" w:type="dxa"/>
            </w:tcMar>
            <w:vAlign w:val="center"/>
          </w:tcPr>
          <w:p w14:paraId="713958E4"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Phản ánh hiện trường</w:t>
            </w:r>
          </w:p>
        </w:tc>
        <w:tc>
          <w:tcPr>
            <w:tcW w:w="1268" w:type="dxa"/>
            <w:tcMar>
              <w:top w:w="55" w:type="dxa"/>
              <w:left w:w="70" w:type="dxa"/>
              <w:bottom w:w="55" w:type="dxa"/>
              <w:right w:w="70" w:type="dxa"/>
            </w:tcMar>
            <w:vAlign w:val="center"/>
          </w:tcPr>
          <w:p w14:paraId="40141758"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CQQL, DN/HTX</w:t>
            </w:r>
          </w:p>
        </w:tc>
        <w:tc>
          <w:tcPr>
            <w:tcW w:w="3339" w:type="dxa"/>
            <w:tcMar>
              <w:top w:w="55" w:type="dxa"/>
              <w:left w:w="70" w:type="dxa"/>
              <w:bottom w:w="55" w:type="dxa"/>
              <w:right w:w="70" w:type="dxa"/>
            </w:tcMar>
            <w:vAlign w:val="center"/>
          </w:tcPr>
          <w:p w14:paraId="5DD04FD4"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CQQL, người được cấp: Phản ánh hiện trường; hệ thống kiểm tra quyền và dữ liệu, ghi nhật ký, trả kết quả.</w:t>
            </w:r>
          </w:p>
        </w:tc>
        <w:tc>
          <w:tcPr>
            <w:tcW w:w="1411" w:type="dxa"/>
            <w:tcMar>
              <w:top w:w="55" w:type="dxa"/>
              <w:left w:w="70" w:type="dxa"/>
              <w:bottom w:w="55" w:type="dxa"/>
              <w:right w:w="70" w:type="dxa"/>
            </w:tcMar>
            <w:vAlign w:val="center"/>
          </w:tcPr>
          <w:p w14:paraId="1B934F16"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7D4DB503"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1A8BC706" w14:textId="77777777" w:rsidTr="003A5A5D">
        <w:trPr>
          <w:cantSplit/>
        </w:trPr>
        <w:tc>
          <w:tcPr>
            <w:tcW w:w="1013" w:type="dxa"/>
            <w:tcMar>
              <w:top w:w="55" w:type="dxa"/>
              <w:left w:w="70" w:type="dxa"/>
              <w:bottom w:w="55" w:type="dxa"/>
              <w:right w:w="70" w:type="dxa"/>
            </w:tcMar>
            <w:vAlign w:val="center"/>
          </w:tcPr>
          <w:p w14:paraId="397A5560" w14:textId="485C3F89"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.23</w:t>
            </w:r>
          </w:p>
        </w:tc>
        <w:tc>
          <w:tcPr>
            <w:tcW w:w="1522" w:type="dxa"/>
            <w:tcMar>
              <w:top w:w="55" w:type="dxa"/>
              <w:left w:w="70" w:type="dxa"/>
              <w:bottom w:w="55" w:type="dxa"/>
              <w:right w:w="70" w:type="dxa"/>
            </w:tcMar>
            <w:vAlign w:val="center"/>
          </w:tcPr>
          <w:p w14:paraId="252A1ED7"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Báo cáo nhanh</w:t>
            </w:r>
          </w:p>
        </w:tc>
        <w:tc>
          <w:tcPr>
            <w:tcW w:w="1268" w:type="dxa"/>
            <w:tcMar>
              <w:top w:w="55" w:type="dxa"/>
              <w:left w:w="70" w:type="dxa"/>
              <w:bottom w:w="55" w:type="dxa"/>
              <w:right w:w="70" w:type="dxa"/>
            </w:tcMar>
            <w:vAlign w:val="center"/>
          </w:tcPr>
          <w:p w14:paraId="5BEDE536"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CQQL</w:t>
            </w:r>
          </w:p>
        </w:tc>
        <w:tc>
          <w:tcPr>
            <w:tcW w:w="3339" w:type="dxa"/>
            <w:tcMar>
              <w:top w:w="55" w:type="dxa"/>
              <w:left w:w="70" w:type="dxa"/>
              <w:bottom w:w="55" w:type="dxa"/>
              <w:right w:w="70" w:type="dxa"/>
            </w:tcMar>
            <w:vAlign w:val="center"/>
          </w:tcPr>
          <w:p w14:paraId="507F30EB"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CQQL: Báo cáo nhanh; hệ thống kiểm tra quyền và dữ liệu, ghi nhật ký, trả kết quả.</w:t>
            </w:r>
          </w:p>
        </w:tc>
        <w:tc>
          <w:tcPr>
            <w:tcW w:w="1411" w:type="dxa"/>
            <w:tcMar>
              <w:top w:w="55" w:type="dxa"/>
              <w:left w:w="70" w:type="dxa"/>
              <w:bottom w:w="55" w:type="dxa"/>
              <w:right w:w="70" w:type="dxa"/>
            </w:tcMar>
            <w:vAlign w:val="center"/>
          </w:tcPr>
          <w:p w14:paraId="3A847B37"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0777D0A4"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Trung bình</w:t>
            </w:r>
          </w:p>
        </w:tc>
      </w:tr>
      <w:tr w:rsidR="003C4929" w:rsidRPr="00390FC3" w14:paraId="3E98BD95" w14:textId="77777777" w:rsidTr="003A5A5D">
        <w:trPr>
          <w:cantSplit/>
        </w:trPr>
        <w:tc>
          <w:tcPr>
            <w:tcW w:w="1013" w:type="dxa"/>
            <w:tcMar>
              <w:top w:w="55" w:type="dxa"/>
              <w:left w:w="70" w:type="dxa"/>
              <w:bottom w:w="55" w:type="dxa"/>
              <w:right w:w="70" w:type="dxa"/>
            </w:tcMar>
            <w:vAlign w:val="center"/>
          </w:tcPr>
          <w:p w14:paraId="7F5EE16E" w14:textId="2607D73D"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.24</w:t>
            </w:r>
          </w:p>
        </w:tc>
        <w:tc>
          <w:tcPr>
            <w:tcW w:w="1522" w:type="dxa"/>
            <w:tcMar>
              <w:top w:w="55" w:type="dxa"/>
              <w:left w:w="70" w:type="dxa"/>
              <w:bottom w:w="55" w:type="dxa"/>
              <w:right w:w="70" w:type="dxa"/>
            </w:tcMar>
            <w:vAlign w:val="center"/>
          </w:tcPr>
          <w:p w14:paraId="75FB3843"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Nhật ký đồng bộ</w:t>
            </w:r>
          </w:p>
        </w:tc>
        <w:tc>
          <w:tcPr>
            <w:tcW w:w="1268" w:type="dxa"/>
            <w:tcMar>
              <w:top w:w="55" w:type="dxa"/>
              <w:left w:w="70" w:type="dxa"/>
              <w:bottom w:w="55" w:type="dxa"/>
              <w:right w:w="70" w:type="dxa"/>
            </w:tcMar>
            <w:vAlign w:val="center"/>
          </w:tcPr>
          <w:p w14:paraId="41AA538F"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QTHT</w:t>
            </w:r>
          </w:p>
        </w:tc>
        <w:tc>
          <w:tcPr>
            <w:tcW w:w="3339" w:type="dxa"/>
            <w:tcMar>
              <w:top w:w="55" w:type="dxa"/>
              <w:left w:w="70" w:type="dxa"/>
              <w:bottom w:w="55" w:type="dxa"/>
              <w:right w:w="70" w:type="dxa"/>
            </w:tcMar>
            <w:vAlign w:val="center"/>
          </w:tcPr>
          <w:p w14:paraId="3E545A1C"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Người dùng: Nhật ký đồng bộ; hệ thống kiểm tra quyền và dữ liệu, ghi nhật ký, trả kết quả.</w:t>
            </w:r>
          </w:p>
        </w:tc>
        <w:tc>
          <w:tcPr>
            <w:tcW w:w="1411" w:type="dxa"/>
            <w:tcMar>
              <w:top w:w="55" w:type="dxa"/>
              <w:left w:w="70" w:type="dxa"/>
              <w:bottom w:w="55" w:type="dxa"/>
              <w:right w:w="70" w:type="dxa"/>
            </w:tcMar>
            <w:vAlign w:val="center"/>
          </w:tcPr>
          <w:p w14:paraId="4511B0C0"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52B681A7"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Phức tạp</w:t>
            </w:r>
          </w:p>
        </w:tc>
      </w:tr>
      <w:tr w:rsidR="003C4929" w:rsidRPr="00390FC3" w14:paraId="7D0283FD" w14:textId="77777777" w:rsidTr="003A5A5D">
        <w:trPr>
          <w:cantSplit/>
        </w:trPr>
        <w:tc>
          <w:tcPr>
            <w:tcW w:w="1013" w:type="dxa"/>
            <w:tcMar>
              <w:top w:w="55" w:type="dxa"/>
              <w:left w:w="70" w:type="dxa"/>
              <w:bottom w:w="55" w:type="dxa"/>
              <w:right w:w="70" w:type="dxa"/>
            </w:tcMar>
            <w:vAlign w:val="center"/>
          </w:tcPr>
          <w:p w14:paraId="04ADD5C6" w14:textId="3F76A229"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.25</w:t>
            </w:r>
          </w:p>
        </w:tc>
        <w:tc>
          <w:tcPr>
            <w:tcW w:w="1522" w:type="dxa"/>
            <w:tcMar>
              <w:top w:w="55" w:type="dxa"/>
              <w:left w:w="70" w:type="dxa"/>
              <w:bottom w:w="55" w:type="dxa"/>
              <w:right w:w="70" w:type="dxa"/>
            </w:tcMar>
            <w:vAlign w:val="center"/>
          </w:tcPr>
          <w:p w14:paraId="1BEEBBD6"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Bảo mật dữ liệu App</w:t>
            </w:r>
          </w:p>
        </w:tc>
        <w:tc>
          <w:tcPr>
            <w:tcW w:w="1268" w:type="dxa"/>
            <w:tcMar>
              <w:top w:w="55" w:type="dxa"/>
              <w:left w:w="70" w:type="dxa"/>
              <w:bottom w:w="55" w:type="dxa"/>
              <w:right w:w="70" w:type="dxa"/>
            </w:tcMar>
            <w:vAlign w:val="center"/>
          </w:tcPr>
          <w:p w14:paraId="30A8CF58"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QTHT</w:t>
            </w:r>
          </w:p>
        </w:tc>
        <w:tc>
          <w:tcPr>
            <w:tcW w:w="3339" w:type="dxa"/>
            <w:tcMar>
              <w:top w:w="55" w:type="dxa"/>
              <w:left w:w="70" w:type="dxa"/>
              <w:bottom w:w="55" w:type="dxa"/>
              <w:right w:w="70" w:type="dxa"/>
            </w:tcMar>
            <w:vAlign w:val="center"/>
          </w:tcPr>
          <w:p w14:paraId="57272B33"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Hệ thống: Bảo mật dữ liệu App; hệ thống kiểm tra quyền và dữ liệu, ghi nhật ký, trả kết quả.</w:t>
            </w:r>
          </w:p>
        </w:tc>
        <w:tc>
          <w:tcPr>
            <w:tcW w:w="1411" w:type="dxa"/>
            <w:tcMar>
              <w:top w:w="55" w:type="dxa"/>
              <w:left w:w="70" w:type="dxa"/>
              <w:bottom w:w="55" w:type="dxa"/>
              <w:right w:w="70" w:type="dxa"/>
            </w:tcMar>
            <w:vAlign w:val="center"/>
          </w:tcPr>
          <w:p w14:paraId="14B12144"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6A55EA18"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Phức tạp</w:t>
            </w:r>
          </w:p>
        </w:tc>
      </w:tr>
      <w:tr w:rsidR="003C4929" w:rsidRPr="00390FC3" w14:paraId="7239044B" w14:textId="77777777" w:rsidTr="003A5A5D">
        <w:trPr>
          <w:cantSplit/>
        </w:trPr>
        <w:tc>
          <w:tcPr>
            <w:tcW w:w="1013" w:type="dxa"/>
            <w:tcMar>
              <w:top w:w="55" w:type="dxa"/>
              <w:left w:w="70" w:type="dxa"/>
              <w:bottom w:w="55" w:type="dxa"/>
              <w:right w:w="70" w:type="dxa"/>
            </w:tcMar>
            <w:vAlign w:val="center"/>
          </w:tcPr>
          <w:p w14:paraId="648E88FA" w14:textId="0CD29B55"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lastRenderedPageBreak/>
              <w:t>H</w:t>
            </w:r>
            <w:r w:rsidR="00656528">
              <w:rPr>
                <w:rFonts w:ascii="Times New Roman" w:hAnsi="Times New Roman" w:cs="Times New Roman"/>
                <w:color w:val="000000"/>
                <w:sz w:val="28"/>
                <w:szCs w:val="28"/>
                <w:lang w:val="en-US"/>
              </w:rPr>
              <w:t>1</w:t>
            </w:r>
            <w:r w:rsidRPr="00390FC3">
              <w:rPr>
                <w:rFonts w:ascii="Times New Roman" w:hAnsi="Times New Roman" w:cs="Times New Roman"/>
                <w:color w:val="000000"/>
                <w:sz w:val="28"/>
                <w:szCs w:val="28"/>
              </w:rPr>
              <w:t>.26</w:t>
            </w:r>
          </w:p>
        </w:tc>
        <w:tc>
          <w:tcPr>
            <w:tcW w:w="1522" w:type="dxa"/>
            <w:tcMar>
              <w:top w:w="55" w:type="dxa"/>
              <w:left w:w="70" w:type="dxa"/>
              <w:bottom w:w="55" w:type="dxa"/>
              <w:right w:w="70" w:type="dxa"/>
            </w:tcMar>
            <w:vAlign w:val="center"/>
          </w:tcPr>
          <w:p w14:paraId="4B29D9A1" w14:textId="77777777" w:rsidR="003C4929" w:rsidRPr="00390FC3" w:rsidRDefault="003C4929" w:rsidP="003A5A5D">
            <w:pPr>
              <w:spacing w:after="0" w:line="240" w:lineRule="auto"/>
              <w:rPr>
                <w:rFonts w:ascii="Times New Roman" w:hAnsi="Times New Roman" w:cs="Times New Roman"/>
                <w:color w:val="000000"/>
                <w:sz w:val="28"/>
                <w:szCs w:val="28"/>
              </w:rPr>
            </w:pPr>
            <w:r w:rsidRPr="00390FC3">
              <w:rPr>
                <w:rFonts w:ascii="Times New Roman" w:hAnsi="Times New Roman" w:cs="Times New Roman"/>
                <w:color w:val="000000"/>
                <w:sz w:val="28"/>
                <w:szCs w:val="28"/>
              </w:rPr>
              <w:t>Quản lý phiên bản</w:t>
            </w:r>
          </w:p>
        </w:tc>
        <w:tc>
          <w:tcPr>
            <w:tcW w:w="1268" w:type="dxa"/>
            <w:tcMar>
              <w:top w:w="55" w:type="dxa"/>
              <w:left w:w="70" w:type="dxa"/>
              <w:bottom w:w="55" w:type="dxa"/>
              <w:right w:w="70" w:type="dxa"/>
            </w:tcMar>
            <w:vAlign w:val="center"/>
          </w:tcPr>
          <w:p w14:paraId="1F8EC42A"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QTHT</w:t>
            </w:r>
          </w:p>
        </w:tc>
        <w:tc>
          <w:tcPr>
            <w:tcW w:w="3339" w:type="dxa"/>
            <w:tcMar>
              <w:top w:w="55" w:type="dxa"/>
              <w:left w:w="70" w:type="dxa"/>
              <w:bottom w:w="55" w:type="dxa"/>
              <w:right w:w="70" w:type="dxa"/>
            </w:tcMar>
            <w:vAlign w:val="center"/>
          </w:tcPr>
          <w:p w14:paraId="43084E75" w14:textId="77777777" w:rsidR="003C4929" w:rsidRPr="00390FC3" w:rsidRDefault="003C4929" w:rsidP="00BB30BA">
            <w:pPr>
              <w:spacing w:after="0" w:line="240" w:lineRule="auto"/>
              <w:jc w:val="both"/>
              <w:rPr>
                <w:rFonts w:ascii="Times New Roman" w:hAnsi="Times New Roman" w:cs="Times New Roman"/>
                <w:color w:val="000000"/>
                <w:sz w:val="28"/>
                <w:szCs w:val="28"/>
              </w:rPr>
            </w:pPr>
            <w:r w:rsidRPr="00390FC3">
              <w:rPr>
                <w:rFonts w:ascii="Times New Roman" w:hAnsi="Times New Roman" w:cs="Times New Roman"/>
                <w:color w:val="000000"/>
                <w:sz w:val="28"/>
                <w:szCs w:val="28"/>
              </w:rPr>
              <w:t>QTHT: Quản lý phiên bản; hệ thống kiểm tra quyền và dữ liệu, ghi nhật ký, trả kết quả.</w:t>
            </w:r>
          </w:p>
        </w:tc>
        <w:tc>
          <w:tcPr>
            <w:tcW w:w="1411" w:type="dxa"/>
            <w:tcMar>
              <w:top w:w="55" w:type="dxa"/>
              <w:left w:w="70" w:type="dxa"/>
              <w:bottom w:w="55" w:type="dxa"/>
              <w:right w:w="70" w:type="dxa"/>
            </w:tcMar>
            <w:vAlign w:val="center"/>
          </w:tcPr>
          <w:p w14:paraId="30B6B81F"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T</w:t>
            </w:r>
          </w:p>
        </w:tc>
        <w:tc>
          <w:tcPr>
            <w:tcW w:w="895" w:type="dxa"/>
            <w:tcMar>
              <w:top w:w="55" w:type="dxa"/>
              <w:left w:w="70" w:type="dxa"/>
              <w:bottom w:w="55" w:type="dxa"/>
              <w:right w:w="70" w:type="dxa"/>
            </w:tcMar>
            <w:vAlign w:val="center"/>
          </w:tcPr>
          <w:p w14:paraId="6CC23A07" w14:textId="77777777" w:rsidR="003C4929" w:rsidRPr="00390FC3" w:rsidRDefault="003C4929" w:rsidP="003A5A5D">
            <w:pPr>
              <w:spacing w:after="0" w:line="240" w:lineRule="auto"/>
              <w:jc w:val="center"/>
              <w:rPr>
                <w:rFonts w:ascii="Times New Roman" w:hAnsi="Times New Roman" w:cs="Times New Roman"/>
                <w:color w:val="000000"/>
                <w:sz w:val="28"/>
                <w:szCs w:val="28"/>
              </w:rPr>
            </w:pPr>
            <w:r w:rsidRPr="00390FC3">
              <w:rPr>
                <w:rFonts w:ascii="Times New Roman" w:hAnsi="Times New Roman" w:cs="Times New Roman"/>
                <w:color w:val="000000"/>
                <w:sz w:val="28"/>
                <w:szCs w:val="28"/>
              </w:rPr>
              <w:t>Đơn giản</w:t>
            </w:r>
          </w:p>
        </w:tc>
      </w:tr>
      <w:tr w:rsidR="00656528" w:rsidRPr="00612C2B" w14:paraId="2BC1EC66" w14:textId="77777777" w:rsidTr="00656528">
        <w:trPr>
          <w:cantSplit/>
        </w:trPr>
        <w:tc>
          <w:tcPr>
            <w:tcW w:w="1013"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28059E61" w14:textId="124A88E1" w:rsidR="00656528" w:rsidRPr="00612C2B" w:rsidRDefault="00656528" w:rsidP="002938FB">
            <w:pPr>
              <w:spacing w:after="0" w:line="240" w:lineRule="auto"/>
              <w:jc w:val="center"/>
              <w:rPr>
                <w:rFonts w:ascii="Times New Roman" w:hAnsi="Times New Roman" w:cs="Times New Roman"/>
                <w:sz w:val="28"/>
                <w:szCs w:val="28"/>
                <w:lang w:val="en-US"/>
              </w:rPr>
            </w:pPr>
            <w:r w:rsidRPr="00612C2B">
              <w:rPr>
                <w:rFonts w:ascii="Times New Roman" w:hAnsi="Times New Roman" w:cs="Times New Roman"/>
                <w:sz w:val="28"/>
                <w:szCs w:val="28"/>
              </w:rPr>
              <w:t>H1.</w:t>
            </w:r>
            <w:r w:rsidRPr="00612C2B">
              <w:rPr>
                <w:rFonts w:ascii="Times New Roman" w:hAnsi="Times New Roman" w:cs="Times New Roman"/>
                <w:sz w:val="28"/>
                <w:szCs w:val="28"/>
                <w:lang w:val="en-US"/>
              </w:rPr>
              <w:t>27</w:t>
            </w:r>
          </w:p>
        </w:tc>
        <w:tc>
          <w:tcPr>
            <w:tcW w:w="1522"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7A99CA0C" w14:textId="7507CA8A" w:rsidR="00656528" w:rsidRPr="00612C2B" w:rsidRDefault="00656528" w:rsidP="002938FB">
            <w:pPr>
              <w:spacing w:after="0" w:line="240" w:lineRule="auto"/>
              <w:rPr>
                <w:rFonts w:ascii="Times New Roman" w:hAnsi="Times New Roman" w:cs="Times New Roman"/>
                <w:sz w:val="28"/>
                <w:szCs w:val="28"/>
                <w:lang w:val="en-US"/>
              </w:rPr>
            </w:pPr>
            <w:r w:rsidRPr="00612C2B">
              <w:rPr>
                <w:rFonts w:ascii="Times New Roman" w:hAnsi="Times New Roman" w:cs="Times New Roman"/>
                <w:sz w:val="28"/>
                <w:szCs w:val="28"/>
              </w:rPr>
              <w:t>Quản lý cơ sở, sản phẩm và hồ sơ chất lượng</w:t>
            </w:r>
            <w:r w:rsidR="007717F6" w:rsidRPr="00612C2B">
              <w:rPr>
                <w:rFonts w:ascii="Times New Roman" w:hAnsi="Times New Roman" w:cs="Times New Roman"/>
                <w:sz w:val="28"/>
                <w:szCs w:val="28"/>
                <w:lang w:val="en-US"/>
              </w:rPr>
              <w:t xml:space="preserve"> </w:t>
            </w:r>
          </w:p>
        </w:tc>
        <w:tc>
          <w:tcPr>
            <w:tcW w:w="1268"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78E93441"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DN/HTX, CQQL</w:t>
            </w:r>
          </w:p>
        </w:tc>
        <w:tc>
          <w:tcPr>
            <w:tcW w:w="3339"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2586923C" w14:textId="77777777" w:rsidR="00656528" w:rsidRPr="00612C2B" w:rsidRDefault="00656528" w:rsidP="00656528">
            <w:pPr>
              <w:spacing w:after="0" w:line="240" w:lineRule="auto"/>
              <w:jc w:val="both"/>
              <w:rPr>
                <w:rFonts w:ascii="Times New Roman" w:hAnsi="Times New Roman" w:cs="Times New Roman"/>
                <w:sz w:val="28"/>
                <w:szCs w:val="28"/>
              </w:rPr>
            </w:pPr>
            <w:r w:rsidRPr="00612C2B">
              <w:rPr>
                <w:rFonts w:ascii="Times New Roman" w:hAnsi="Times New Roman" w:cs="Times New Roman"/>
                <w:sz w:val="28"/>
                <w:szCs w:val="28"/>
              </w:rPr>
              <w:t>DN/HTX cập nhật thông tin cơ sở sản xuất, hồ sơ sản phẩm, chứng nhận, kết quả kiểm nghiệm và tệp minh chứng; CQQL tra cứu, kiểm tra; hệ thống ghi nhật ký và trả kết quả.</w:t>
            </w:r>
          </w:p>
        </w:tc>
        <w:tc>
          <w:tcPr>
            <w:tcW w:w="1411"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36A4BB93"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T</w:t>
            </w:r>
          </w:p>
        </w:tc>
        <w:tc>
          <w:tcPr>
            <w:tcW w:w="895"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68BCBD95"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Phức tạp</w:t>
            </w:r>
          </w:p>
        </w:tc>
      </w:tr>
      <w:tr w:rsidR="00656528" w:rsidRPr="00612C2B" w14:paraId="51B087C2" w14:textId="77777777" w:rsidTr="00656528">
        <w:trPr>
          <w:cantSplit/>
        </w:trPr>
        <w:tc>
          <w:tcPr>
            <w:tcW w:w="1013"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4996D4C7" w14:textId="782F0A08" w:rsidR="00656528" w:rsidRPr="00612C2B" w:rsidRDefault="00656528" w:rsidP="002938FB">
            <w:pPr>
              <w:spacing w:after="0" w:line="240" w:lineRule="auto"/>
              <w:jc w:val="center"/>
              <w:rPr>
                <w:rFonts w:ascii="Times New Roman" w:hAnsi="Times New Roman" w:cs="Times New Roman"/>
                <w:sz w:val="28"/>
                <w:szCs w:val="28"/>
                <w:lang w:val="en-US"/>
              </w:rPr>
            </w:pPr>
            <w:r w:rsidRPr="00612C2B">
              <w:rPr>
                <w:rFonts w:ascii="Times New Roman" w:hAnsi="Times New Roman" w:cs="Times New Roman"/>
                <w:sz w:val="28"/>
                <w:szCs w:val="28"/>
              </w:rPr>
              <w:t>H1.</w:t>
            </w:r>
            <w:r w:rsidRPr="00612C2B">
              <w:rPr>
                <w:rFonts w:ascii="Times New Roman" w:hAnsi="Times New Roman" w:cs="Times New Roman"/>
                <w:sz w:val="28"/>
                <w:szCs w:val="28"/>
                <w:lang w:val="en-US"/>
              </w:rPr>
              <w:t>28</w:t>
            </w:r>
          </w:p>
        </w:tc>
        <w:tc>
          <w:tcPr>
            <w:tcW w:w="1522"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3A6DBA53" w14:textId="46F1FEBA" w:rsidR="00656528" w:rsidRPr="00612C2B" w:rsidRDefault="00656528" w:rsidP="002938FB">
            <w:pPr>
              <w:spacing w:after="0" w:line="240" w:lineRule="auto"/>
              <w:rPr>
                <w:rFonts w:ascii="Times New Roman" w:hAnsi="Times New Roman" w:cs="Times New Roman"/>
                <w:sz w:val="28"/>
                <w:szCs w:val="28"/>
                <w:lang w:val="en-US"/>
              </w:rPr>
            </w:pPr>
            <w:r w:rsidRPr="00612C2B">
              <w:rPr>
                <w:rFonts w:ascii="Times New Roman" w:hAnsi="Times New Roman" w:cs="Times New Roman"/>
                <w:sz w:val="28"/>
                <w:szCs w:val="28"/>
              </w:rPr>
              <w:t>Quản lý lô/mẻ và nhật ký sự kiện</w:t>
            </w:r>
            <w:r w:rsidR="007717F6" w:rsidRPr="00612C2B">
              <w:rPr>
                <w:rFonts w:ascii="Times New Roman" w:hAnsi="Times New Roman" w:cs="Times New Roman"/>
                <w:sz w:val="28"/>
                <w:szCs w:val="28"/>
                <w:lang w:val="en-US"/>
              </w:rPr>
              <w:t xml:space="preserve"> </w:t>
            </w:r>
          </w:p>
        </w:tc>
        <w:tc>
          <w:tcPr>
            <w:tcW w:w="1268"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1E91C870"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DN/HTX, HỘ SX</w:t>
            </w:r>
          </w:p>
        </w:tc>
        <w:tc>
          <w:tcPr>
            <w:tcW w:w="3339"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59C332B3" w14:textId="77777777" w:rsidR="00656528" w:rsidRPr="00612C2B" w:rsidRDefault="00656528" w:rsidP="00656528">
            <w:pPr>
              <w:spacing w:after="0" w:line="240" w:lineRule="auto"/>
              <w:jc w:val="both"/>
              <w:rPr>
                <w:rFonts w:ascii="Times New Roman" w:hAnsi="Times New Roman" w:cs="Times New Roman"/>
                <w:sz w:val="28"/>
                <w:szCs w:val="28"/>
              </w:rPr>
            </w:pPr>
            <w:r w:rsidRPr="00612C2B">
              <w:rPr>
                <w:rFonts w:ascii="Times New Roman" w:hAnsi="Times New Roman" w:cs="Times New Roman"/>
                <w:sz w:val="28"/>
                <w:szCs w:val="28"/>
              </w:rPr>
              <w:t>DN/HTX, HỘ SX lập và quản lý lô/mẻ, cập nhật nhật ký và các sự kiện sản xuất; hệ thống kiểm tra liên kết dữ liệu, ghi nhật ký và trả kết quả.</w:t>
            </w:r>
          </w:p>
        </w:tc>
        <w:tc>
          <w:tcPr>
            <w:tcW w:w="1411"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307CD7D7"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T</w:t>
            </w:r>
          </w:p>
        </w:tc>
        <w:tc>
          <w:tcPr>
            <w:tcW w:w="895"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407132A4"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Phức tạp</w:t>
            </w:r>
          </w:p>
        </w:tc>
      </w:tr>
      <w:tr w:rsidR="00656528" w:rsidRPr="00612C2B" w14:paraId="1CDA7142" w14:textId="77777777" w:rsidTr="00656528">
        <w:trPr>
          <w:cantSplit/>
        </w:trPr>
        <w:tc>
          <w:tcPr>
            <w:tcW w:w="1013"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7C54F092" w14:textId="6FE99828" w:rsidR="00656528" w:rsidRPr="00612C2B" w:rsidRDefault="00656528" w:rsidP="002938FB">
            <w:pPr>
              <w:spacing w:after="0" w:line="240" w:lineRule="auto"/>
              <w:jc w:val="center"/>
              <w:rPr>
                <w:rFonts w:ascii="Times New Roman" w:hAnsi="Times New Roman" w:cs="Times New Roman"/>
                <w:sz w:val="28"/>
                <w:szCs w:val="28"/>
                <w:lang w:val="en-US"/>
              </w:rPr>
            </w:pPr>
            <w:r w:rsidRPr="00612C2B">
              <w:rPr>
                <w:rFonts w:ascii="Times New Roman" w:hAnsi="Times New Roman" w:cs="Times New Roman"/>
                <w:sz w:val="28"/>
                <w:szCs w:val="28"/>
              </w:rPr>
              <w:t>H1.</w:t>
            </w:r>
            <w:r w:rsidRPr="00612C2B">
              <w:rPr>
                <w:rFonts w:ascii="Times New Roman" w:hAnsi="Times New Roman" w:cs="Times New Roman"/>
                <w:sz w:val="28"/>
                <w:szCs w:val="28"/>
                <w:lang w:val="en-US"/>
              </w:rPr>
              <w:t>29</w:t>
            </w:r>
          </w:p>
        </w:tc>
        <w:tc>
          <w:tcPr>
            <w:tcW w:w="1522"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619DFBBC" w14:textId="4CC6034E" w:rsidR="00656528" w:rsidRPr="00612C2B" w:rsidRDefault="00656528" w:rsidP="002938FB">
            <w:pPr>
              <w:spacing w:after="0" w:line="240" w:lineRule="auto"/>
              <w:rPr>
                <w:rFonts w:ascii="Times New Roman" w:hAnsi="Times New Roman" w:cs="Times New Roman"/>
                <w:sz w:val="28"/>
                <w:szCs w:val="28"/>
                <w:lang w:val="en-US"/>
              </w:rPr>
            </w:pPr>
            <w:r w:rsidRPr="00612C2B">
              <w:rPr>
                <w:rFonts w:ascii="Times New Roman" w:hAnsi="Times New Roman" w:cs="Times New Roman"/>
                <w:sz w:val="28"/>
                <w:szCs w:val="28"/>
              </w:rPr>
              <w:t>Phát hành và quản lý tem/mã QR truy xuất</w:t>
            </w:r>
            <w:r w:rsidR="007717F6" w:rsidRPr="00612C2B">
              <w:rPr>
                <w:rFonts w:ascii="Times New Roman" w:hAnsi="Times New Roman" w:cs="Times New Roman"/>
                <w:sz w:val="28"/>
                <w:szCs w:val="28"/>
                <w:lang w:val="en-US"/>
              </w:rPr>
              <w:t xml:space="preserve"> </w:t>
            </w:r>
          </w:p>
        </w:tc>
        <w:tc>
          <w:tcPr>
            <w:tcW w:w="1268"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04CF4E51"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DN/HTX, QTHT</w:t>
            </w:r>
          </w:p>
        </w:tc>
        <w:tc>
          <w:tcPr>
            <w:tcW w:w="3339"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1FFC25EF" w14:textId="77777777" w:rsidR="00656528" w:rsidRPr="00612C2B" w:rsidRDefault="00656528" w:rsidP="00656528">
            <w:pPr>
              <w:spacing w:after="0" w:line="240" w:lineRule="auto"/>
              <w:jc w:val="both"/>
              <w:rPr>
                <w:rFonts w:ascii="Times New Roman" w:hAnsi="Times New Roman" w:cs="Times New Roman"/>
                <w:sz w:val="28"/>
                <w:szCs w:val="28"/>
              </w:rPr>
            </w:pPr>
            <w:r w:rsidRPr="00612C2B">
              <w:rPr>
                <w:rFonts w:ascii="Times New Roman" w:hAnsi="Times New Roman" w:cs="Times New Roman"/>
                <w:sz w:val="28"/>
                <w:szCs w:val="28"/>
              </w:rPr>
              <w:t>DN/HTX đề nghị phát hành, kích hoạt và theo dõi trạng thái tem/mã QR; QTHT quản lý cấu hình, số lượng phát hành; hệ thống ghi nhật ký và trả kết quả.</w:t>
            </w:r>
          </w:p>
        </w:tc>
        <w:tc>
          <w:tcPr>
            <w:tcW w:w="1411"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2748179E"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T</w:t>
            </w:r>
          </w:p>
        </w:tc>
        <w:tc>
          <w:tcPr>
            <w:tcW w:w="895"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13BEE16B"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Phức tạp</w:t>
            </w:r>
          </w:p>
        </w:tc>
      </w:tr>
      <w:tr w:rsidR="00656528" w:rsidRPr="00612C2B" w14:paraId="60F4C165" w14:textId="77777777" w:rsidTr="00656528">
        <w:trPr>
          <w:cantSplit/>
        </w:trPr>
        <w:tc>
          <w:tcPr>
            <w:tcW w:w="1013"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0337AAFA" w14:textId="2A19DBBA" w:rsidR="00656528" w:rsidRPr="00612C2B" w:rsidRDefault="00656528" w:rsidP="002938FB">
            <w:pPr>
              <w:spacing w:after="0" w:line="240" w:lineRule="auto"/>
              <w:jc w:val="center"/>
              <w:rPr>
                <w:rFonts w:ascii="Times New Roman" w:hAnsi="Times New Roman" w:cs="Times New Roman"/>
                <w:sz w:val="28"/>
                <w:szCs w:val="28"/>
                <w:lang w:val="en-US"/>
              </w:rPr>
            </w:pPr>
            <w:r w:rsidRPr="00612C2B">
              <w:rPr>
                <w:rFonts w:ascii="Times New Roman" w:hAnsi="Times New Roman" w:cs="Times New Roman"/>
                <w:sz w:val="28"/>
                <w:szCs w:val="28"/>
              </w:rPr>
              <w:t>H1.</w:t>
            </w:r>
            <w:r w:rsidRPr="00612C2B">
              <w:rPr>
                <w:rFonts w:ascii="Times New Roman" w:hAnsi="Times New Roman" w:cs="Times New Roman"/>
                <w:sz w:val="28"/>
                <w:szCs w:val="28"/>
                <w:lang w:val="en-US"/>
              </w:rPr>
              <w:t>30</w:t>
            </w:r>
          </w:p>
        </w:tc>
        <w:tc>
          <w:tcPr>
            <w:tcW w:w="1522"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09A6DC91" w14:textId="6379AA17" w:rsidR="00656528" w:rsidRPr="00612C2B" w:rsidRDefault="00656528" w:rsidP="002938FB">
            <w:pPr>
              <w:spacing w:after="0" w:line="240" w:lineRule="auto"/>
              <w:rPr>
                <w:rFonts w:ascii="Times New Roman" w:hAnsi="Times New Roman" w:cs="Times New Roman"/>
                <w:sz w:val="28"/>
                <w:szCs w:val="28"/>
                <w:lang w:val="en-US"/>
              </w:rPr>
            </w:pPr>
            <w:r w:rsidRPr="00612C2B">
              <w:rPr>
                <w:rFonts w:ascii="Times New Roman" w:hAnsi="Times New Roman" w:cs="Times New Roman"/>
                <w:sz w:val="28"/>
                <w:szCs w:val="28"/>
              </w:rPr>
              <w:t>Tiếp nhận, thẩm định và phê duyệt cấp mã</w:t>
            </w:r>
            <w:r w:rsidR="007717F6" w:rsidRPr="00612C2B">
              <w:rPr>
                <w:rFonts w:ascii="Times New Roman" w:hAnsi="Times New Roman" w:cs="Times New Roman"/>
                <w:sz w:val="28"/>
                <w:szCs w:val="28"/>
                <w:lang w:val="en-US"/>
              </w:rPr>
              <w:t xml:space="preserve"> </w:t>
            </w:r>
          </w:p>
        </w:tc>
        <w:tc>
          <w:tcPr>
            <w:tcW w:w="1268"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61684C71"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CQQL</w:t>
            </w:r>
          </w:p>
        </w:tc>
        <w:tc>
          <w:tcPr>
            <w:tcW w:w="3339"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79496A7F" w14:textId="77777777" w:rsidR="00656528" w:rsidRPr="00612C2B" w:rsidRDefault="00656528" w:rsidP="00656528">
            <w:pPr>
              <w:spacing w:after="0" w:line="240" w:lineRule="auto"/>
              <w:jc w:val="both"/>
              <w:rPr>
                <w:rFonts w:ascii="Times New Roman" w:hAnsi="Times New Roman" w:cs="Times New Roman"/>
                <w:sz w:val="28"/>
                <w:szCs w:val="28"/>
              </w:rPr>
            </w:pPr>
            <w:r w:rsidRPr="00612C2B">
              <w:rPr>
                <w:rFonts w:ascii="Times New Roman" w:hAnsi="Times New Roman" w:cs="Times New Roman"/>
                <w:sz w:val="28"/>
                <w:szCs w:val="28"/>
              </w:rPr>
              <w:t>CQQL tiếp nhận yêu cầu, thẩm định hồ sơ, yêu cầu bổ sung, phê duyệt hoặc từ chối cấp mã; hệ thống ghi nhật ký và trả kết quả.</w:t>
            </w:r>
          </w:p>
        </w:tc>
        <w:tc>
          <w:tcPr>
            <w:tcW w:w="1411"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10878ACB"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T</w:t>
            </w:r>
          </w:p>
        </w:tc>
        <w:tc>
          <w:tcPr>
            <w:tcW w:w="895"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3AE43C94"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Phức tạp</w:t>
            </w:r>
          </w:p>
        </w:tc>
      </w:tr>
      <w:tr w:rsidR="00656528" w:rsidRPr="00612C2B" w14:paraId="3F3D8A02" w14:textId="77777777" w:rsidTr="00656528">
        <w:trPr>
          <w:cantSplit/>
        </w:trPr>
        <w:tc>
          <w:tcPr>
            <w:tcW w:w="1013"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28AC3269" w14:textId="55839AF1" w:rsidR="00656528" w:rsidRPr="00612C2B" w:rsidRDefault="00656528" w:rsidP="002938FB">
            <w:pPr>
              <w:spacing w:after="0" w:line="240" w:lineRule="auto"/>
              <w:jc w:val="center"/>
              <w:rPr>
                <w:rFonts w:ascii="Times New Roman" w:hAnsi="Times New Roman" w:cs="Times New Roman"/>
                <w:sz w:val="28"/>
                <w:szCs w:val="28"/>
                <w:lang w:val="en-US"/>
              </w:rPr>
            </w:pPr>
            <w:r w:rsidRPr="00612C2B">
              <w:rPr>
                <w:rFonts w:ascii="Times New Roman" w:hAnsi="Times New Roman" w:cs="Times New Roman"/>
                <w:sz w:val="28"/>
                <w:szCs w:val="28"/>
              </w:rPr>
              <w:t>H1.</w:t>
            </w:r>
            <w:r w:rsidRPr="00612C2B">
              <w:rPr>
                <w:rFonts w:ascii="Times New Roman" w:hAnsi="Times New Roman" w:cs="Times New Roman"/>
                <w:sz w:val="28"/>
                <w:szCs w:val="28"/>
                <w:lang w:val="en-US"/>
              </w:rPr>
              <w:t>31</w:t>
            </w:r>
          </w:p>
        </w:tc>
        <w:tc>
          <w:tcPr>
            <w:tcW w:w="1522"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71169D24" w14:textId="4D7F1DA1" w:rsidR="00656528" w:rsidRPr="00612C2B" w:rsidRDefault="00656528" w:rsidP="002938FB">
            <w:pPr>
              <w:spacing w:after="0" w:line="240" w:lineRule="auto"/>
              <w:rPr>
                <w:rFonts w:ascii="Times New Roman" w:hAnsi="Times New Roman" w:cs="Times New Roman"/>
                <w:sz w:val="28"/>
                <w:szCs w:val="28"/>
              </w:rPr>
            </w:pPr>
            <w:r w:rsidRPr="00612C2B">
              <w:rPr>
                <w:rFonts w:ascii="Times New Roman" w:hAnsi="Times New Roman" w:cs="Times New Roman"/>
                <w:sz w:val="28"/>
                <w:szCs w:val="28"/>
              </w:rPr>
              <w:t>Giám sát, cảnh báo và thu hồi lô hàng</w:t>
            </w:r>
            <w:r w:rsidR="007717F6" w:rsidRPr="00612C2B">
              <w:rPr>
                <w:rFonts w:ascii="Times New Roman" w:hAnsi="Times New Roman" w:cs="Times New Roman"/>
                <w:sz w:val="28"/>
                <w:szCs w:val="28"/>
                <w:lang w:val="en-US"/>
              </w:rPr>
              <w:t xml:space="preserve"> </w:t>
            </w:r>
          </w:p>
        </w:tc>
        <w:tc>
          <w:tcPr>
            <w:tcW w:w="1268"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0B97545C"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CQQL, DN/HTX</w:t>
            </w:r>
          </w:p>
        </w:tc>
        <w:tc>
          <w:tcPr>
            <w:tcW w:w="3339"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478BFEA6" w14:textId="77777777" w:rsidR="00656528" w:rsidRPr="00612C2B" w:rsidRDefault="00656528" w:rsidP="00656528">
            <w:pPr>
              <w:spacing w:after="0" w:line="240" w:lineRule="auto"/>
              <w:jc w:val="both"/>
              <w:rPr>
                <w:rFonts w:ascii="Times New Roman" w:hAnsi="Times New Roman" w:cs="Times New Roman"/>
                <w:sz w:val="28"/>
                <w:szCs w:val="28"/>
              </w:rPr>
            </w:pPr>
            <w:r w:rsidRPr="00612C2B">
              <w:rPr>
                <w:rFonts w:ascii="Times New Roman" w:hAnsi="Times New Roman" w:cs="Times New Roman"/>
                <w:sz w:val="28"/>
                <w:szCs w:val="28"/>
              </w:rPr>
              <w:t>CQQL giám sát lô hàng, phát cảnh báo và quyết định xử lý; DN/HTX xác minh, cập nhật kết quả và thực hiện thu hồi; hệ thống ghi nhật ký.</w:t>
            </w:r>
          </w:p>
        </w:tc>
        <w:tc>
          <w:tcPr>
            <w:tcW w:w="1411"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60B50D1B"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T</w:t>
            </w:r>
          </w:p>
        </w:tc>
        <w:tc>
          <w:tcPr>
            <w:tcW w:w="895"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1CC4A6BE"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Phức tạp</w:t>
            </w:r>
          </w:p>
        </w:tc>
      </w:tr>
      <w:tr w:rsidR="00656528" w:rsidRPr="00612C2B" w14:paraId="77C1DD30" w14:textId="77777777" w:rsidTr="00656528">
        <w:trPr>
          <w:cantSplit/>
        </w:trPr>
        <w:tc>
          <w:tcPr>
            <w:tcW w:w="1013"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36E45767" w14:textId="21E44952" w:rsidR="00656528" w:rsidRPr="00612C2B" w:rsidRDefault="00656528" w:rsidP="002938FB">
            <w:pPr>
              <w:spacing w:after="0" w:line="240" w:lineRule="auto"/>
              <w:jc w:val="center"/>
              <w:rPr>
                <w:rFonts w:ascii="Times New Roman" w:hAnsi="Times New Roman" w:cs="Times New Roman"/>
                <w:sz w:val="28"/>
                <w:szCs w:val="28"/>
                <w:lang w:val="en-US"/>
              </w:rPr>
            </w:pPr>
            <w:r w:rsidRPr="00612C2B">
              <w:rPr>
                <w:rFonts w:ascii="Times New Roman" w:hAnsi="Times New Roman" w:cs="Times New Roman"/>
                <w:sz w:val="28"/>
                <w:szCs w:val="28"/>
              </w:rPr>
              <w:lastRenderedPageBreak/>
              <w:t>H1.</w:t>
            </w:r>
            <w:r w:rsidRPr="00612C2B">
              <w:rPr>
                <w:rFonts w:ascii="Times New Roman" w:hAnsi="Times New Roman" w:cs="Times New Roman"/>
                <w:sz w:val="28"/>
                <w:szCs w:val="28"/>
                <w:lang w:val="en-US"/>
              </w:rPr>
              <w:t>32</w:t>
            </w:r>
          </w:p>
        </w:tc>
        <w:tc>
          <w:tcPr>
            <w:tcW w:w="1522"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70F9DABD" w14:textId="20A08B32" w:rsidR="00656528" w:rsidRPr="00612C2B" w:rsidRDefault="00656528" w:rsidP="002938FB">
            <w:pPr>
              <w:spacing w:after="0" w:line="240" w:lineRule="auto"/>
              <w:rPr>
                <w:rFonts w:ascii="Times New Roman" w:hAnsi="Times New Roman" w:cs="Times New Roman"/>
                <w:sz w:val="28"/>
                <w:szCs w:val="28"/>
                <w:lang w:val="en-US"/>
              </w:rPr>
            </w:pPr>
            <w:r w:rsidRPr="00612C2B">
              <w:rPr>
                <w:rFonts w:ascii="Times New Roman" w:hAnsi="Times New Roman" w:cs="Times New Roman"/>
                <w:sz w:val="28"/>
                <w:szCs w:val="28"/>
              </w:rPr>
              <w:t>Báo cáo, thống kê và quản lý tài khoản</w:t>
            </w:r>
            <w:r w:rsidR="007717F6" w:rsidRPr="00612C2B">
              <w:rPr>
                <w:rFonts w:ascii="Times New Roman" w:hAnsi="Times New Roman" w:cs="Times New Roman"/>
                <w:sz w:val="28"/>
                <w:szCs w:val="28"/>
                <w:lang w:val="en-US"/>
              </w:rPr>
              <w:t xml:space="preserve"> </w:t>
            </w:r>
          </w:p>
        </w:tc>
        <w:tc>
          <w:tcPr>
            <w:tcW w:w="1268"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3C497A13"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QTHT, CQQL</w:t>
            </w:r>
          </w:p>
        </w:tc>
        <w:tc>
          <w:tcPr>
            <w:tcW w:w="3339"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69DCF6A7" w14:textId="77777777" w:rsidR="00656528" w:rsidRPr="00612C2B" w:rsidRDefault="00656528" w:rsidP="00656528">
            <w:pPr>
              <w:spacing w:after="0" w:line="240" w:lineRule="auto"/>
              <w:jc w:val="both"/>
              <w:rPr>
                <w:rFonts w:ascii="Times New Roman" w:hAnsi="Times New Roman" w:cs="Times New Roman"/>
                <w:sz w:val="28"/>
                <w:szCs w:val="28"/>
              </w:rPr>
            </w:pPr>
            <w:r w:rsidRPr="00612C2B">
              <w:rPr>
                <w:rFonts w:ascii="Times New Roman" w:hAnsi="Times New Roman" w:cs="Times New Roman"/>
                <w:sz w:val="28"/>
                <w:szCs w:val="28"/>
              </w:rPr>
              <w:t>CQQL xem báo cáo, thống kê theo cơ sở, sản phẩm, lô/mẻ và tem; QTHT quản lý tài khoản, vai trò và phân quyền; hệ thống ghi nhật ký và trả kết quả.</w:t>
            </w:r>
          </w:p>
        </w:tc>
        <w:tc>
          <w:tcPr>
            <w:tcW w:w="1411"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5CEF5702"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T</w:t>
            </w:r>
          </w:p>
        </w:tc>
        <w:tc>
          <w:tcPr>
            <w:tcW w:w="895" w:type="dxa"/>
            <w:tcBorders>
              <w:top w:val="single" w:sz="4" w:space="0" w:color="auto"/>
              <w:left w:val="single" w:sz="4" w:space="0" w:color="auto"/>
              <w:bottom w:val="single" w:sz="4" w:space="0" w:color="auto"/>
              <w:right w:val="single" w:sz="4" w:space="0" w:color="auto"/>
            </w:tcBorders>
            <w:tcMar>
              <w:top w:w="55" w:type="dxa"/>
              <w:left w:w="70" w:type="dxa"/>
              <w:bottom w:w="55" w:type="dxa"/>
              <w:right w:w="70" w:type="dxa"/>
            </w:tcMar>
            <w:vAlign w:val="center"/>
          </w:tcPr>
          <w:p w14:paraId="64E9C89B" w14:textId="77777777" w:rsidR="00656528" w:rsidRPr="00612C2B" w:rsidRDefault="00656528" w:rsidP="002938FB">
            <w:pPr>
              <w:spacing w:after="0" w:line="240" w:lineRule="auto"/>
              <w:jc w:val="center"/>
              <w:rPr>
                <w:rFonts w:ascii="Times New Roman" w:hAnsi="Times New Roman" w:cs="Times New Roman"/>
                <w:sz w:val="28"/>
                <w:szCs w:val="28"/>
              </w:rPr>
            </w:pPr>
            <w:r w:rsidRPr="00612C2B">
              <w:rPr>
                <w:rFonts w:ascii="Times New Roman" w:hAnsi="Times New Roman" w:cs="Times New Roman"/>
                <w:sz w:val="28"/>
                <w:szCs w:val="28"/>
              </w:rPr>
              <w:t>Phức tạp</w:t>
            </w:r>
          </w:p>
        </w:tc>
      </w:tr>
    </w:tbl>
    <w:p w14:paraId="63C02040" w14:textId="77777777" w:rsidR="0022320C" w:rsidRPr="00612C2B" w:rsidRDefault="0022320C" w:rsidP="0022320C">
      <w:pPr>
        <w:rPr>
          <w:rFonts w:ascii="Times New Roman" w:hAnsi="Times New Roman" w:cs="Times New Roman"/>
          <w:b/>
          <w:bCs/>
          <w:sz w:val="16"/>
          <w:szCs w:val="16"/>
          <w:lang w:val="en-US"/>
        </w:rPr>
      </w:pPr>
    </w:p>
    <w:sectPr w:rsidR="0022320C" w:rsidRPr="00612C2B" w:rsidSect="008B531D">
      <w:pgSz w:w="11907" w:h="16840" w:code="9"/>
      <w:pgMar w:top="1134" w:right="992"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revisionView w:markup="0" w:insDel="0" w:formatting="0" w:inkAnnotation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20C"/>
    <w:rsid w:val="000173B0"/>
    <w:rsid w:val="000D1C20"/>
    <w:rsid w:val="000D457D"/>
    <w:rsid w:val="00175B5E"/>
    <w:rsid w:val="00182E8B"/>
    <w:rsid w:val="001F7933"/>
    <w:rsid w:val="0022320C"/>
    <w:rsid w:val="002428DC"/>
    <w:rsid w:val="00286915"/>
    <w:rsid w:val="0029411B"/>
    <w:rsid w:val="002A053D"/>
    <w:rsid w:val="00360978"/>
    <w:rsid w:val="00373D5A"/>
    <w:rsid w:val="00383F5F"/>
    <w:rsid w:val="00390FC3"/>
    <w:rsid w:val="0039721F"/>
    <w:rsid w:val="003C4929"/>
    <w:rsid w:val="003D59A6"/>
    <w:rsid w:val="0041059E"/>
    <w:rsid w:val="004169CF"/>
    <w:rsid w:val="004453C9"/>
    <w:rsid w:val="004F70B8"/>
    <w:rsid w:val="005050C6"/>
    <w:rsid w:val="00535A82"/>
    <w:rsid w:val="00592216"/>
    <w:rsid w:val="005E12D1"/>
    <w:rsid w:val="005F1EDA"/>
    <w:rsid w:val="00612C2B"/>
    <w:rsid w:val="00613E80"/>
    <w:rsid w:val="00656528"/>
    <w:rsid w:val="00656940"/>
    <w:rsid w:val="0066015C"/>
    <w:rsid w:val="006C3BD4"/>
    <w:rsid w:val="006E117C"/>
    <w:rsid w:val="006E45FB"/>
    <w:rsid w:val="0072677E"/>
    <w:rsid w:val="00765313"/>
    <w:rsid w:val="007717F6"/>
    <w:rsid w:val="007759D2"/>
    <w:rsid w:val="00786550"/>
    <w:rsid w:val="007D01E0"/>
    <w:rsid w:val="007E4474"/>
    <w:rsid w:val="008338E9"/>
    <w:rsid w:val="0084253E"/>
    <w:rsid w:val="008B531D"/>
    <w:rsid w:val="008C0465"/>
    <w:rsid w:val="008C0591"/>
    <w:rsid w:val="00926878"/>
    <w:rsid w:val="009422E5"/>
    <w:rsid w:val="00950A42"/>
    <w:rsid w:val="009C3058"/>
    <w:rsid w:val="00A0038F"/>
    <w:rsid w:val="00A3620F"/>
    <w:rsid w:val="00A4080B"/>
    <w:rsid w:val="00AA4CB4"/>
    <w:rsid w:val="00AC6D2F"/>
    <w:rsid w:val="00AE14F5"/>
    <w:rsid w:val="00AF623B"/>
    <w:rsid w:val="00AF7AAE"/>
    <w:rsid w:val="00B24819"/>
    <w:rsid w:val="00B77B7F"/>
    <w:rsid w:val="00B85DFB"/>
    <w:rsid w:val="00B94F71"/>
    <w:rsid w:val="00BB30BA"/>
    <w:rsid w:val="00BB4FC1"/>
    <w:rsid w:val="00BD0D92"/>
    <w:rsid w:val="00C008E6"/>
    <w:rsid w:val="00C14C2C"/>
    <w:rsid w:val="00C60C8C"/>
    <w:rsid w:val="00C63DF7"/>
    <w:rsid w:val="00C80BD0"/>
    <w:rsid w:val="00CA5E9D"/>
    <w:rsid w:val="00CD701E"/>
    <w:rsid w:val="00CE22F7"/>
    <w:rsid w:val="00D11587"/>
    <w:rsid w:val="00D54853"/>
    <w:rsid w:val="00D80DF6"/>
    <w:rsid w:val="00D8339E"/>
    <w:rsid w:val="00DE0390"/>
    <w:rsid w:val="00E00074"/>
    <w:rsid w:val="00E4029D"/>
    <w:rsid w:val="00E47AC4"/>
    <w:rsid w:val="00E73993"/>
    <w:rsid w:val="00EC7BA4"/>
    <w:rsid w:val="00EF7DD8"/>
    <w:rsid w:val="00F3491F"/>
    <w:rsid w:val="00F6260C"/>
    <w:rsid w:val="00F65D68"/>
    <w:rsid w:val="00F94696"/>
    <w:rsid w:val="00FA16A8"/>
    <w:rsid w:val="00FD2178"/>
    <w:rsid w:val="00FE277B"/>
    <w:rsid w:val="00FF5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E7730"/>
  <w15:docId w15:val="{A28B27D6-4A9C-4956-949A-1839C8112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20C"/>
    <w:rPr>
      <w:rFonts w:eastAsiaTheme="minorEastAsia"/>
      <w:lang w:val="vi-VN" w:eastAsia="zh-CN"/>
    </w:rPr>
  </w:style>
  <w:style w:type="paragraph" w:styleId="Heading1">
    <w:name w:val="heading 1"/>
    <w:basedOn w:val="Normal"/>
    <w:next w:val="Normal"/>
    <w:link w:val="Heading1Char"/>
    <w:autoRedefine/>
    <w:uiPriority w:val="9"/>
    <w:qFormat/>
    <w:rsid w:val="009422E5"/>
    <w:pPr>
      <w:keepNext/>
      <w:keepLines/>
      <w:spacing w:before="240" w:after="0" w:line="324" w:lineRule="auto"/>
      <w:outlineLvl w:val="0"/>
    </w:pPr>
    <w:rPr>
      <w:rFonts w:ascii="Times New Roman" w:eastAsiaTheme="majorEastAsia" w:hAnsi="Times New Roman" w:cstheme="majorBidi"/>
      <w:b/>
      <w:sz w:val="32"/>
      <w:szCs w:val="32"/>
      <w:lang w:val="en-US" w:eastAsia="en-US"/>
    </w:rPr>
  </w:style>
  <w:style w:type="paragraph" w:styleId="Heading2">
    <w:name w:val="heading 2"/>
    <w:basedOn w:val="Normal"/>
    <w:next w:val="Normal"/>
    <w:link w:val="Heading2Char"/>
    <w:autoRedefine/>
    <w:uiPriority w:val="9"/>
    <w:semiHidden/>
    <w:unhideWhenUsed/>
    <w:qFormat/>
    <w:rsid w:val="009422E5"/>
    <w:pPr>
      <w:keepNext/>
      <w:keepLines/>
      <w:spacing w:before="120" w:after="0" w:line="324" w:lineRule="auto"/>
      <w:outlineLvl w:val="1"/>
    </w:pPr>
    <w:rPr>
      <w:rFonts w:ascii="Times New Roman" w:eastAsiaTheme="majorEastAsia" w:hAnsi="Times New Roman" w:cstheme="majorBidi"/>
      <w:b/>
      <w:sz w:val="26"/>
      <w:szCs w:val="26"/>
      <w:lang w:val="en-US" w:eastAsia="en-US"/>
    </w:rPr>
  </w:style>
  <w:style w:type="paragraph" w:styleId="Heading3">
    <w:name w:val="heading 3"/>
    <w:basedOn w:val="Normal"/>
    <w:next w:val="Normal"/>
    <w:link w:val="Heading3Char"/>
    <w:autoRedefine/>
    <w:uiPriority w:val="9"/>
    <w:unhideWhenUsed/>
    <w:qFormat/>
    <w:rsid w:val="009422E5"/>
    <w:pPr>
      <w:keepNext/>
      <w:keepLines/>
      <w:spacing w:before="120" w:after="0" w:line="324" w:lineRule="auto"/>
      <w:outlineLvl w:val="2"/>
    </w:pPr>
    <w:rPr>
      <w:rFonts w:ascii="Times New Roman" w:eastAsiaTheme="majorEastAsia" w:hAnsi="Times New Roman" w:cstheme="majorBidi"/>
      <w:b/>
      <w:i/>
      <w:sz w:val="26"/>
      <w:szCs w:val="24"/>
      <w:lang w:val="en-US" w:eastAsia="en-US"/>
    </w:rPr>
  </w:style>
  <w:style w:type="paragraph" w:styleId="Heading4">
    <w:name w:val="heading 4"/>
    <w:basedOn w:val="Normal"/>
    <w:next w:val="Normal"/>
    <w:link w:val="Heading4Char"/>
    <w:autoRedefine/>
    <w:uiPriority w:val="9"/>
    <w:unhideWhenUsed/>
    <w:qFormat/>
    <w:rsid w:val="009422E5"/>
    <w:pPr>
      <w:keepNext/>
      <w:keepLines/>
      <w:spacing w:before="120" w:after="0" w:line="324" w:lineRule="auto"/>
      <w:outlineLvl w:val="3"/>
    </w:pPr>
    <w:rPr>
      <w:rFonts w:ascii="Times New Roman" w:eastAsiaTheme="majorEastAsia" w:hAnsi="Times New Roman" w:cstheme="majorBidi"/>
      <w:i/>
      <w:iCs/>
      <w:sz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paragraph" w:styleId="NormalWeb">
    <w:name w:val="Normal (Web)"/>
    <w:basedOn w:val="Normal"/>
    <w:uiPriority w:val="99"/>
    <w:unhideWhenUsed/>
    <w:rsid w:val="0022320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F7933"/>
    <w:pPr>
      <w:ind w:left="720"/>
      <w:contextualSpacing/>
    </w:pPr>
  </w:style>
  <w:style w:type="character" w:customStyle="1" w:styleId="inqyif">
    <w:name w:val="inqyif"/>
    <w:basedOn w:val="DefaultParagraphFont"/>
    <w:rsid w:val="00FE277B"/>
  </w:style>
  <w:style w:type="character" w:styleId="Emphasis">
    <w:name w:val="Emphasis"/>
    <w:basedOn w:val="DefaultParagraphFont"/>
    <w:uiPriority w:val="20"/>
    <w:qFormat/>
    <w:rsid w:val="00FE277B"/>
    <w:rPr>
      <w:i/>
      <w:iCs/>
    </w:rPr>
  </w:style>
  <w:style w:type="character" w:styleId="Strong">
    <w:name w:val="Strong"/>
    <w:basedOn w:val="DefaultParagraphFont"/>
    <w:uiPriority w:val="22"/>
    <w:qFormat/>
    <w:rsid w:val="00FE277B"/>
    <w:rPr>
      <w:b/>
      <w:bCs/>
    </w:rPr>
  </w:style>
  <w:style w:type="paragraph" w:customStyle="1" w:styleId="4-normal">
    <w:name w:val="4 - normal"/>
    <w:basedOn w:val="List4"/>
    <w:next w:val="List4"/>
    <w:link w:val="4-normalChar"/>
    <w:qFormat/>
    <w:rsid w:val="0084253E"/>
    <w:pPr>
      <w:spacing w:before="60" w:after="60" w:line="360" w:lineRule="auto"/>
      <w:ind w:left="-6" w:firstLine="528"/>
      <w:contextualSpacing w:val="0"/>
      <w:jc w:val="both"/>
    </w:pPr>
    <w:rPr>
      <w:rFonts w:ascii="Times New Roman" w:eastAsia="SimSun" w:hAnsi="Times New Roman" w:cs="Times New Roman"/>
      <w:sz w:val="26"/>
      <w:szCs w:val="26"/>
      <w:lang w:val="nl-NL"/>
    </w:rPr>
  </w:style>
  <w:style w:type="character" w:customStyle="1" w:styleId="4-normalChar">
    <w:name w:val="4 - normal Char"/>
    <w:link w:val="4-normal"/>
    <w:qFormat/>
    <w:rsid w:val="0084253E"/>
    <w:rPr>
      <w:rFonts w:ascii="Times New Roman" w:eastAsia="SimSun" w:hAnsi="Times New Roman" w:cs="Times New Roman"/>
      <w:sz w:val="26"/>
      <w:szCs w:val="26"/>
      <w:lang w:val="nl-NL" w:eastAsia="zh-CN"/>
    </w:rPr>
  </w:style>
  <w:style w:type="paragraph" w:styleId="List4">
    <w:name w:val="List 4"/>
    <w:basedOn w:val="Normal"/>
    <w:uiPriority w:val="99"/>
    <w:semiHidden/>
    <w:unhideWhenUsed/>
    <w:rsid w:val="0084253E"/>
    <w:pPr>
      <w:ind w:left="1132" w:hanging="283"/>
      <w:contextualSpacing/>
    </w:pPr>
  </w:style>
  <w:style w:type="paragraph" w:customStyle="1" w:styleId="DAUDONG">
    <w:name w:val="DAU DONG"/>
    <w:basedOn w:val="Normal"/>
    <w:link w:val="DAUDONGChar"/>
    <w:qFormat/>
    <w:rsid w:val="003C4929"/>
    <w:pPr>
      <w:spacing w:before="120" w:after="120" w:line="320" w:lineRule="exact"/>
      <w:ind w:firstLine="567"/>
      <w:jc w:val="both"/>
    </w:pPr>
    <w:rPr>
      <w:rFonts w:ascii="Times New Roman" w:eastAsia="MS Mincho" w:hAnsi="Times New Roman" w:cs="Times New Roman"/>
      <w:noProof/>
      <w:sz w:val="28"/>
      <w:szCs w:val="24"/>
      <w:lang w:eastAsia="ja-JP"/>
    </w:rPr>
  </w:style>
  <w:style w:type="character" w:customStyle="1" w:styleId="DAUDONGChar">
    <w:name w:val="DAU DONG Char"/>
    <w:basedOn w:val="DefaultParagraphFont"/>
    <w:link w:val="DAUDONG"/>
    <w:rsid w:val="003C4929"/>
    <w:rPr>
      <w:rFonts w:ascii="Times New Roman" w:eastAsia="MS Mincho" w:hAnsi="Times New Roman" w:cs="Times New Roman"/>
      <w:noProof/>
      <w:sz w:val="28"/>
      <w:szCs w:val="24"/>
      <w:lang w:val="vi-VN" w:eastAsia="ja-JP"/>
    </w:rPr>
  </w:style>
  <w:style w:type="paragraph" w:styleId="BalloonText">
    <w:name w:val="Balloon Text"/>
    <w:basedOn w:val="Normal"/>
    <w:link w:val="BalloonTextChar"/>
    <w:uiPriority w:val="99"/>
    <w:semiHidden/>
    <w:unhideWhenUsed/>
    <w:rsid w:val="00F3491F"/>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F3491F"/>
    <w:rPr>
      <w:rFonts w:ascii="Tahoma" w:eastAsiaTheme="minorEastAsia" w:hAnsi="Tahoma"/>
      <w:sz w:val="16"/>
      <w:szCs w:val="16"/>
      <w:lang w:val="vi-VN" w:eastAsia="zh-CN"/>
    </w:rPr>
  </w:style>
  <w:style w:type="character" w:styleId="CommentReference">
    <w:name w:val="annotation reference"/>
    <w:basedOn w:val="DefaultParagraphFont"/>
    <w:uiPriority w:val="99"/>
    <w:semiHidden/>
    <w:unhideWhenUsed/>
    <w:rsid w:val="00D80DF6"/>
    <w:rPr>
      <w:sz w:val="16"/>
      <w:szCs w:val="16"/>
    </w:rPr>
  </w:style>
  <w:style w:type="paragraph" w:styleId="CommentText">
    <w:name w:val="annotation text"/>
    <w:basedOn w:val="Normal"/>
    <w:link w:val="CommentTextChar"/>
    <w:uiPriority w:val="99"/>
    <w:semiHidden/>
    <w:unhideWhenUsed/>
    <w:rsid w:val="00D80DF6"/>
    <w:pPr>
      <w:spacing w:line="240" w:lineRule="auto"/>
    </w:pPr>
    <w:rPr>
      <w:sz w:val="20"/>
      <w:szCs w:val="20"/>
    </w:rPr>
  </w:style>
  <w:style w:type="character" w:customStyle="1" w:styleId="CommentTextChar">
    <w:name w:val="Comment Text Char"/>
    <w:basedOn w:val="DefaultParagraphFont"/>
    <w:link w:val="CommentText"/>
    <w:uiPriority w:val="99"/>
    <w:semiHidden/>
    <w:rsid w:val="00D80DF6"/>
    <w:rPr>
      <w:rFonts w:eastAsiaTheme="minorEastAsia"/>
      <w:sz w:val="20"/>
      <w:szCs w:val="20"/>
      <w:lang w:val="vi-VN" w:eastAsia="zh-CN"/>
    </w:rPr>
  </w:style>
  <w:style w:type="paragraph" w:styleId="CommentSubject">
    <w:name w:val="annotation subject"/>
    <w:basedOn w:val="CommentText"/>
    <w:next w:val="CommentText"/>
    <w:link w:val="CommentSubjectChar"/>
    <w:uiPriority w:val="99"/>
    <w:semiHidden/>
    <w:unhideWhenUsed/>
    <w:rsid w:val="00D80DF6"/>
    <w:rPr>
      <w:b/>
      <w:bCs/>
    </w:rPr>
  </w:style>
  <w:style w:type="character" w:customStyle="1" w:styleId="CommentSubjectChar">
    <w:name w:val="Comment Subject Char"/>
    <w:basedOn w:val="CommentTextChar"/>
    <w:link w:val="CommentSubject"/>
    <w:uiPriority w:val="99"/>
    <w:semiHidden/>
    <w:rsid w:val="00D80DF6"/>
    <w:rPr>
      <w:rFonts w:eastAsiaTheme="minorEastAsia"/>
      <w:b/>
      <w:bCs/>
      <w:sz w:val="20"/>
      <w:szCs w:val="20"/>
      <w:lang w:val="vi-V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1399">
      <w:bodyDiv w:val="1"/>
      <w:marLeft w:val="0"/>
      <w:marRight w:val="0"/>
      <w:marTop w:val="0"/>
      <w:marBottom w:val="0"/>
      <w:divBdr>
        <w:top w:val="none" w:sz="0" w:space="0" w:color="auto"/>
        <w:left w:val="none" w:sz="0" w:space="0" w:color="auto"/>
        <w:bottom w:val="none" w:sz="0" w:space="0" w:color="auto"/>
        <w:right w:val="none" w:sz="0" w:space="0" w:color="auto"/>
      </w:divBdr>
    </w:div>
    <w:div w:id="794493244">
      <w:bodyDiv w:val="1"/>
      <w:marLeft w:val="0"/>
      <w:marRight w:val="0"/>
      <w:marTop w:val="0"/>
      <w:marBottom w:val="0"/>
      <w:divBdr>
        <w:top w:val="none" w:sz="0" w:space="0" w:color="auto"/>
        <w:left w:val="none" w:sz="0" w:space="0" w:color="auto"/>
        <w:bottom w:val="none" w:sz="0" w:space="0" w:color="auto"/>
        <w:right w:val="none" w:sz="0" w:space="0" w:color="auto"/>
      </w:divBdr>
    </w:div>
    <w:div w:id="1234269038">
      <w:bodyDiv w:val="1"/>
      <w:marLeft w:val="0"/>
      <w:marRight w:val="0"/>
      <w:marTop w:val="0"/>
      <w:marBottom w:val="0"/>
      <w:divBdr>
        <w:top w:val="none" w:sz="0" w:space="0" w:color="auto"/>
        <w:left w:val="none" w:sz="0" w:space="0" w:color="auto"/>
        <w:bottom w:val="none" w:sz="0" w:space="0" w:color="auto"/>
        <w:right w:val="none" w:sz="0" w:space="0" w:color="auto"/>
      </w:divBdr>
      <w:divsChild>
        <w:div w:id="1314718222">
          <w:marLeft w:val="0"/>
          <w:marRight w:val="0"/>
          <w:marTop w:val="180"/>
          <w:marBottom w:val="240"/>
          <w:divBdr>
            <w:top w:val="none" w:sz="0" w:space="0" w:color="auto"/>
            <w:left w:val="none" w:sz="0" w:space="0" w:color="auto"/>
            <w:bottom w:val="none" w:sz="0" w:space="0" w:color="auto"/>
            <w:right w:val="none" w:sz="0" w:space="0" w:color="auto"/>
          </w:divBdr>
        </w:div>
      </w:divsChild>
    </w:div>
    <w:div w:id="1420326045">
      <w:bodyDiv w:val="1"/>
      <w:marLeft w:val="0"/>
      <w:marRight w:val="0"/>
      <w:marTop w:val="0"/>
      <w:marBottom w:val="0"/>
      <w:divBdr>
        <w:top w:val="none" w:sz="0" w:space="0" w:color="auto"/>
        <w:left w:val="none" w:sz="0" w:space="0" w:color="auto"/>
        <w:bottom w:val="none" w:sz="0" w:space="0" w:color="auto"/>
        <w:right w:val="none" w:sz="0" w:space="0" w:color="auto"/>
      </w:divBdr>
    </w:div>
    <w:div w:id="191050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Thanhkhcnh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2380</Words>
  <Characters>13568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VanXuan</cp:lastModifiedBy>
  <cp:revision>6</cp:revision>
  <dcterms:created xsi:type="dcterms:W3CDTF">2026-09-24T01:28:00Z</dcterms:created>
  <dcterms:modified xsi:type="dcterms:W3CDTF">2026-09-24T02:24:00Z</dcterms:modified>
</cp:coreProperties>
</file>