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7" w:type="dxa"/>
        <w:jc w:val="center"/>
        <w:tblInd w:w="560" w:type="dxa"/>
        <w:tblLook w:val="04A0" w:firstRow="1" w:lastRow="0" w:firstColumn="1" w:lastColumn="0" w:noHBand="0" w:noVBand="1"/>
      </w:tblPr>
      <w:tblGrid>
        <w:gridCol w:w="4271"/>
        <w:gridCol w:w="5686"/>
      </w:tblGrid>
      <w:tr w:rsidR="004E7EE7" w:rsidRPr="004E7EE7" w:rsidTr="002D4D19">
        <w:trPr>
          <w:trHeight w:val="1133"/>
          <w:jc w:val="center"/>
        </w:trPr>
        <w:tc>
          <w:tcPr>
            <w:tcW w:w="4271" w:type="dxa"/>
            <w:shd w:val="clear" w:color="auto" w:fill="auto"/>
          </w:tcPr>
          <w:p w:rsidR="00FA6BC2" w:rsidRPr="004E7EE7" w:rsidRDefault="00FA6BC2" w:rsidP="002D4D19">
            <w:pPr>
              <w:jc w:val="center"/>
              <w:rPr>
                <w:b/>
                <w:sz w:val="26"/>
                <w:szCs w:val="26"/>
                <w:lang w:val="nl-NL"/>
              </w:rPr>
            </w:pPr>
            <w:r w:rsidRPr="004E7EE7">
              <w:rPr>
                <w:b/>
                <w:sz w:val="26"/>
                <w:szCs w:val="26"/>
                <w:lang w:val="nl-NL"/>
              </w:rPr>
              <w:t>UBND TỈNH HÀ TĨNH</w:t>
            </w:r>
          </w:p>
          <w:p w:rsidR="00FA6BC2" w:rsidRPr="004E7EE7" w:rsidRDefault="00FA6BC2" w:rsidP="002D4D19">
            <w:pPr>
              <w:jc w:val="center"/>
              <w:rPr>
                <w:b/>
                <w:sz w:val="26"/>
                <w:szCs w:val="26"/>
                <w:lang w:val="nl-NL"/>
              </w:rPr>
            </w:pPr>
            <w:r w:rsidRPr="004E7EE7">
              <w:rPr>
                <w:b/>
                <w:sz w:val="26"/>
                <w:szCs w:val="26"/>
                <w:lang w:val="nl-NL"/>
              </w:rPr>
              <w:t xml:space="preserve"> SỞ KHOA HỌC VÀ CÔNG NGHỆ</w:t>
            </w:r>
          </w:p>
          <w:p w:rsidR="00FA6BC2" w:rsidRPr="004E7EE7" w:rsidRDefault="00861E57" w:rsidP="002D4D19">
            <w:pPr>
              <w:jc w:val="center"/>
              <w:rPr>
                <w:sz w:val="26"/>
                <w:szCs w:val="26"/>
                <w:lang w:val="nl-NL"/>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550545</wp:posOffset>
                      </wp:positionH>
                      <wp:positionV relativeFrom="paragraph">
                        <wp:posOffset>47624</wp:posOffset>
                      </wp:positionV>
                      <wp:extent cx="1466850" cy="0"/>
                      <wp:effectExtent l="0" t="0" r="19050" b="19050"/>
                      <wp:wrapNone/>
                      <wp:docPr id="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43.35pt;margin-top:3.75pt;width:115.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4pG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pJZp1&#10;OKKtt0ztG0+erYWelKA1thEsmYR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"/>
                  </w:pict>
                </mc:Fallback>
              </mc:AlternateContent>
            </w:r>
          </w:p>
          <w:p w:rsidR="00FA6BC2" w:rsidRPr="004E7EE7" w:rsidRDefault="00FA6BC2" w:rsidP="002D4D19">
            <w:pPr>
              <w:jc w:val="center"/>
              <w:rPr>
                <w:sz w:val="26"/>
                <w:szCs w:val="26"/>
                <w:lang w:val="nl-NL"/>
              </w:rPr>
            </w:pPr>
            <w:r w:rsidRPr="004E7EE7">
              <w:rPr>
                <w:sz w:val="26"/>
                <w:szCs w:val="26"/>
                <w:lang w:val="nl-NL"/>
              </w:rPr>
              <w:t>Số:         /QĐ-SKHCN</w:t>
            </w:r>
          </w:p>
        </w:tc>
        <w:tc>
          <w:tcPr>
            <w:tcW w:w="5686" w:type="dxa"/>
            <w:shd w:val="clear" w:color="auto" w:fill="auto"/>
          </w:tcPr>
          <w:p w:rsidR="00FA6BC2" w:rsidRPr="004E7EE7" w:rsidRDefault="00FA6BC2" w:rsidP="002D4D19">
            <w:pPr>
              <w:jc w:val="center"/>
              <w:rPr>
                <w:b/>
                <w:sz w:val="26"/>
                <w:szCs w:val="26"/>
                <w:lang w:val="nl-NL"/>
              </w:rPr>
            </w:pPr>
            <w:r w:rsidRPr="004E7EE7">
              <w:rPr>
                <w:b/>
                <w:sz w:val="26"/>
                <w:szCs w:val="26"/>
                <w:lang w:val="nl-NL"/>
              </w:rPr>
              <w:t>CỘNG HOÀ XÃ HỘI CHỦ NGHĨA VIỆT NAM</w:t>
            </w:r>
          </w:p>
          <w:p w:rsidR="00FA6BC2" w:rsidRPr="004E7EE7" w:rsidRDefault="00FA6BC2" w:rsidP="002D4D19">
            <w:pPr>
              <w:jc w:val="center"/>
              <w:rPr>
                <w:b/>
                <w:sz w:val="26"/>
                <w:szCs w:val="26"/>
                <w:lang w:val="nl-NL"/>
              </w:rPr>
            </w:pPr>
            <w:r w:rsidRPr="004E7EE7">
              <w:rPr>
                <w:b/>
                <w:sz w:val="26"/>
                <w:szCs w:val="26"/>
                <w:lang w:val="nl-NL"/>
              </w:rPr>
              <w:t>Độc lập - Tự do - Hạnh phúc</w:t>
            </w:r>
          </w:p>
          <w:p w:rsidR="00623F0F" w:rsidRPr="004E7EE7" w:rsidRDefault="00861E57" w:rsidP="00623F0F">
            <w:pPr>
              <w:jc w:val="center"/>
              <w:rPr>
                <w:b/>
                <w:i/>
                <w:sz w:val="24"/>
                <w:szCs w:val="24"/>
                <w:lang w:val="nl-NL"/>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938530</wp:posOffset>
                      </wp:positionH>
                      <wp:positionV relativeFrom="paragraph">
                        <wp:posOffset>39369</wp:posOffset>
                      </wp:positionV>
                      <wp:extent cx="15811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3.9pt;margin-top:3.1pt;width:124.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Tnh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"/>
                  </w:pict>
                </mc:Fallback>
              </mc:AlternateContent>
            </w:r>
          </w:p>
          <w:p w:rsidR="00FA6BC2" w:rsidRPr="004E7EE7" w:rsidRDefault="00FA6BC2" w:rsidP="0082142D">
            <w:pPr>
              <w:jc w:val="right"/>
              <w:rPr>
                <w:i/>
                <w:sz w:val="24"/>
                <w:szCs w:val="24"/>
                <w:lang w:val="nl-NL"/>
              </w:rPr>
            </w:pPr>
            <w:r w:rsidRPr="004E7EE7">
              <w:rPr>
                <w:i/>
                <w:sz w:val="24"/>
                <w:szCs w:val="24"/>
                <w:lang w:val="nl-NL"/>
              </w:rPr>
              <w:t>Hà Tĩnh, ngày      tháng</w:t>
            </w:r>
            <w:r w:rsidR="0082142D">
              <w:rPr>
                <w:i/>
                <w:sz w:val="24"/>
                <w:szCs w:val="24"/>
                <w:lang w:val="nl-NL"/>
              </w:rPr>
              <w:t xml:space="preserve"> </w:t>
            </w:r>
            <w:r w:rsidRPr="004E7EE7">
              <w:rPr>
                <w:i/>
                <w:sz w:val="24"/>
                <w:szCs w:val="24"/>
                <w:lang w:val="nl-NL"/>
              </w:rPr>
              <w:t xml:space="preserve">   năm 2019</w:t>
            </w:r>
          </w:p>
        </w:tc>
      </w:tr>
    </w:tbl>
    <w:p w:rsidR="00632A2A" w:rsidRPr="004E7EE7" w:rsidRDefault="00632A2A" w:rsidP="00A4406C">
      <w:pPr>
        <w:pStyle w:val="BodyText"/>
        <w:spacing w:after="0"/>
        <w:jc w:val="center"/>
        <w:rPr>
          <w:b/>
          <w:bCs/>
          <w:lang w:val="nl-NL"/>
        </w:rPr>
      </w:pPr>
    </w:p>
    <w:p w:rsidR="00B121DD" w:rsidRPr="004E7EE7" w:rsidRDefault="00B121DD" w:rsidP="00953C14">
      <w:pPr>
        <w:pStyle w:val="BodyText"/>
        <w:spacing w:after="0"/>
        <w:jc w:val="center"/>
        <w:rPr>
          <w:b/>
          <w:bCs/>
          <w:lang w:val="vi-VN"/>
        </w:rPr>
      </w:pPr>
      <w:r w:rsidRPr="004E7EE7">
        <w:rPr>
          <w:b/>
          <w:bCs/>
          <w:lang w:val="vi-VN"/>
        </w:rPr>
        <w:t>QUYẾT ĐỊNH</w:t>
      </w:r>
    </w:p>
    <w:p w:rsidR="00861E57" w:rsidRDefault="003A6629" w:rsidP="00AD2248">
      <w:pPr>
        <w:pStyle w:val="BodyText"/>
        <w:spacing w:after="0"/>
        <w:jc w:val="center"/>
        <w:rPr>
          <w:b/>
          <w:lang w:val="en-US"/>
        </w:rPr>
      </w:pPr>
      <w:r w:rsidRPr="004E7EE7">
        <w:rPr>
          <w:b/>
          <w:lang w:val="vi-VN"/>
        </w:rPr>
        <w:t>B</w:t>
      </w:r>
      <w:r w:rsidR="00E46918" w:rsidRPr="004E7EE7">
        <w:rPr>
          <w:b/>
          <w:lang w:val="vi-VN"/>
        </w:rPr>
        <w:t>an hành</w:t>
      </w:r>
      <w:r w:rsidR="00B121DD" w:rsidRPr="004E7EE7">
        <w:rPr>
          <w:b/>
          <w:bCs/>
          <w:lang w:val="vi-VN"/>
        </w:rPr>
        <w:t xml:space="preserve"> Quy </w:t>
      </w:r>
      <w:r w:rsidRPr="004E7EE7">
        <w:rPr>
          <w:b/>
          <w:bCs/>
          <w:lang w:val="vi-VN"/>
        </w:rPr>
        <w:t>trình</w:t>
      </w:r>
      <w:r w:rsidR="00B121DD" w:rsidRPr="004E7EE7">
        <w:rPr>
          <w:b/>
          <w:bCs/>
          <w:lang w:val="vi-VN"/>
        </w:rPr>
        <w:t xml:space="preserve"> </w:t>
      </w:r>
      <w:r w:rsidR="00B121DD" w:rsidRPr="004E7EE7">
        <w:rPr>
          <w:b/>
          <w:lang w:val="vi-VN"/>
        </w:rPr>
        <w:t>kiểm soát</w:t>
      </w:r>
      <w:r w:rsidR="00AD2248" w:rsidRPr="004E7EE7">
        <w:rPr>
          <w:b/>
          <w:lang w:val="vi-VN"/>
        </w:rPr>
        <w:t xml:space="preserve"> </w:t>
      </w:r>
      <w:r w:rsidR="00187245" w:rsidRPr="004E7EE7">
        <w:rPr>
          <w:b/>
          <w:lang w:val="vi-VN"/>
        </w:rPr>
        <w:t xml:space="preserve">chất lượng </w:t>
      </w:r>
      <w:r w:rsidR="00AD2248" w:rsidRPr="004E7EE7">
        <w:rPr>
          <w:b/>
          <w:lang w:val="vi-VN"/>
        </w:rPr>
        <w:t>s</w:t>
      </w:r>
      <w:r w:rsidR="00B121DD" w:rsidRPr="004E7EE7">
        <w:rPr>
          <w:b/>
          <w:lang w:val="vi-VN"/>
        </w:rPr>
        <w:t>ản phẩm mang n</w:t>
      </w:r>
      <w:r w:rsidR="0096733A" w:rsidRPr="004E7EE7">
        <w:rPr>
          <w:b/>
          <w:lang w:val="vi-VN"/>
        </w:rPr>
        <w:t>hãn hiệu</w:t>
      </w:r>
    </w:p>
    <w:p w:rsidR="00AD2248" w:rsidRPr="004E7EE7" w:rsidRDefault="0096733A" w:rsidP="00AD2248">
      <w:pPr>
        <w:pStyle w:val="BodyText"/>
        <w:spacing w:after="0"/>
        <w:jc w:val="center"/>
        <w:rPr>
          <w:b/>
          <w:lang w:val="vi-VN"/>
        </w:rPr>
      </w:pPr>
      <w:r w:rsidRPr="004E7EE7">
        <w:rPr>
          <w:b/>
          <w:lang w:val="vi-VN"/>
        </w:rPr>
        <w:t xml:space="preserve">chứng nhận </w:t>
      </w:r>
      <w:r w:rsidR="00AD2248" w:rsidRPr="004E7EE7">
        <w:rPr>
          <w:b/>
          <w:lang w:val="vi-VN"/>
        </w:rPr>
        <w:t>"</w:t>
      </w:r>
      <w:r w:rsidR="0001650A" w:rsidRPr="004E7EE7">
        <w:rPr>
          <w:b/>
          <w:lang w:val="vi-VN"/>
        </w:rPr>
        <w:t>Hà Tĩnh</w:t>
      </w:r>
      <w:r w:rsidR="00AD2248" w:rsidRPr="004E7EE7">
        <w:rPr>
          <w:b/>
          <w:lang w:val="vi-VN"/>
        </w:rPr>
        <w:t>"</w:t>
      </w:r>
      <w:r w:rsidR="00FA6BC2" w:rsidRPr="004E7EE7">
        <w:rPr>
          <w:b/>
          <w:lang w:val="vi-VN"/>
        </w:rPr>
        <w:t xml:space="preserve"> dùng cho sản phẩm kẹo cu đơ của tỉnh Hà Tĩnh</w:t>
      </w:r>
    </w:p>
    <w:p w:rsidR="00AD2248" w:rsidRPr="004E7EE7" w:rsidRDefault="00861E57" w:rsidP="00AD2248">
      <w:pPr>
        <w:pStyle w:val="BodyText"/>
        <w:spacing w:after="0"/>
        <w:jc w:val="center"/>
        <w:rPr>
          <w:b/>
          <w:lang w:val="vi-VN"/>
        </w:rPr>
      </w:pPr>
      <w:r>
        <w:rPr>
          <w:b/>
          <w:bCs/>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2367915</wp:posOffset>
                </wp:positionH>
                <wp:positionV relativeFrom="paragraph">
                  <wp:posOffset>41910</wp:posOffset>
                </wp:positionV>
                <wp:extent cx="1270635" cy="0"/>
                <wp:effectExtent l="5715" t="13335" r="9525" b="5715"/>
                <wp:wrapNone/>
                <wp:docPr id="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45pt,3.3pt" to="28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mx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"/>
            </w:pict>
          </mc:Fallback>
        </mc:AlternateContent>
      </w:r>
    </w:p>
    <w:p w:rsidR="00B121DD" w:rsidRPr="004E7EE7" w:rsidRDefault="00B121DD" w:rsidP="00AD2248">
      <w:pPr>
        <w:pStyle w:val="BodyText"/>
        <w:spacing w:after="0"/>
        <w:jc w:val="center"/>
        <w:rPr>
          <w:b/>
          <w:lang w:val="vi-VN"/>
        </w:rPr>
      </w:pPr>
    </w:p>
    <w:p w:rsidR="00FA6BC2" w:rsidRPr="004E7EE7" w:rsidRDefault="00FA6BC2" w:rsidP="00FA6BC2">
      <w:pPr>
        <w:pStyle w:val="BodyText"/>
        <w:spacing w:line="360" w:lineRule="auto"/>
        <w:jc w:val="center"/>
        <w:rPr>
          <w:lang w:val="vi-VN"/>
        </w:rPr>
      </w:pPr>
      <w:r w:rsidRPr="004E7EE7">
        <w:rPr>
          <w:b/>
          <w:lang w:val="vi-VN"/>
        </w:rPr>
        <w:t>GIÁM ĐỐC SỞ KHOA HỌC VÀ CÔNG NGHỆ</w:t>
      </w:r>
    </w:p>
    <w:p w:rsidR="00FA6BC2" w:rsidRPr="004E7EE7" w:rsidRDefault="00FA6BC2" w:rsidP="00FA6BC2">
      <w:pPr>
        <w:pStyle w:val="BodyText"/>
        <w:ind w:firstLine="720"/>
        <w:rPr>
          <w:lang w:val="vi-VN"/>
        </w:rPr>
      </w:pPr>
      <w:r w:rsidRPr="004E7EE7">
        <w:rPr>
          <w:lang w:val="vi-VN"/>
        </w:rPr>
        <w:t>Căn cứ Luật Khoa học và Côn</w:t>
      </w:r>
      <w:bookmarkStart w:id="0" w:name="_GoBack"/>
      <w:bookmarkEnd w:id="0"/>
      <w:r w:rsidRPr="004E7EE7">
        <w:rPr>
          <w:lang w:val="vi-VN"/>
        </w:rPr>
        <w:t>g nghệ ngày 18/06/2013;</w:t>
      </w:r>
    </w:p>
    <w:p w:rsidR="00FA6BC2" w:rsidRPr="004E7EE7" w:rsidRDefault="00FA6BC2" w:rsidP="00FA6BC2">
      <w:pPr>
        <w:pStyle w:val="BodyText"/>
        <w:ind w:firstLine="720"/>
        <w:rPr>
          <w:lang w:val="vi-VN"/>
        </w:rPr>
      </w:pPr>
      <w:r w:rsidRPr="004E7EE7">
        <w:rPr>
          <w:lang w:val="vi-VN"/>
        </w:rPr>
        <w:t>Căn cứ Luật Sở hữu trí tuệ ngày 29/11/2005; Luật sữa đổi, bổ sung một số điều của Luật sở hữu trí tuệ ngày 19/06/2009;</w:t>
      </w:r>
    </w:p>
    <w:p w:rsidR="00FA6BC2" w:rsidRPr="004E7EE7" w:rsidRDefault="00FA6BC2" w:rsidP="00FA6BC2">
      <w:pPr>
        <w:pStyle w:val="BodyText"/>
        <w:ind w:firstLine="720"/>
        <w:jc w:val="both"/>
        <w:rPr>
          <w:lang w:val="vi-VN"/>
        </w:rPr>
      </w:pPr>
      <w:r w:rsidRPr="004E7EE7">
        <w:rPr>
          <w:lang w:val="vi-VN"/>
        </w:rPr>
        <w:t>Căn cứ Quyết định số 37/2015/QĐ-UBND ngày 12/8/2015 của UBND tỉnh Hà Tĩnh về việc quy định chức năng, nhiệm vụ, quyền hạn và cơ cấu tổ chức Sở Khoa học và Công nghệ;</w:t>
      </w:r>
    </w:p>
    <w:p w:rsidR="00FA6BC2" w:rsidRPr="004E7EE7" w:rsidRDefault="00FA6BC2" w:rsidP="00FA6BC2">
      <w:pPr>
        <w:pStyle w:val="BodyText"/>
        <w:ind w:firstLine="720"/>
        <w:jc w:val="both"/>
        <w:rPr>
          <w:lang w:val="vi-VN"/>
        </w:rPr>
      </w:pPr>
      <w:r w:rsidRPr="004E7EE7">
        <w:rPr>
          <w:lang w:val="vi-VN"/>
        </w:rPr>
        <w:t>Căn cứ Quyết định số 111/QĐ-UBND ngày 09/01/2018 của UBND tỉnh Hà Tĩnh về việc phê duyệt dự án “Tạo lập, quản lý và phát triển nhãn hiệu chứng nhận “Hà Tĩnh” dùng cho sản phẩm kẹo Cu đơ của tỉnh Hà Tĩnh”;</w:t>
      </w:r>
    </w:p>
    <w:p w:rsidR="00FA6BC2" w:rsidRPr="004E7EE7" w:rsidRDefault="00FA6BC2" w:rsidP="00FA6BC2">
      <w:pPr>
        <w:pStyle w:val="BodyText"/>
        <w:ind w:firstLine="720"/>
        <w:jc w:val="both"/>
        <w:rPr>
          <w:lang w:val="vi-VN"/>
        </w:rPr>
      </w:pPr>
      <w:r w:rsidRPr="004E7EE7">
        <w:rPr>
          <w:lang w:val="vi-VN"/>
        </w:rPr>
        <w:t xml:space="preserve">Xét đề nghị của Công ty TNHH phát triển tài sản trí tuệ Việt và của Trưởng phòng Quản lý công nghệ - </w:t>
      </w:r>
      <w:r w:rsidR="00861E57">
        <w:rPr>
          <w:lang w:val="en-US"/>
        </w:rPr>
        <w:t>Chuyên ngành</w:t>
      </w:r>
      <w:r w:rsidRPr="004E7EE7">
        <w:rPr>
          <w:lang w:val="vi-VN"/>
        </w:rPr>
        <w:t>,</w:t>
      </w:r>
    </w:p>
    <w:p w:rsidR="003A6629" w:rsidRPr="004E7EE7" w:rsidRDefault="003A6629" w:rsidP="00FA6BC2">
      <w:pPr>
        <w:ind w:right="2"/>
        <w:contextualSpacing/>
        <w:jc w:val="both"/>
        <w:rPr>
          <w:spacing w:val="-4"/>
          <w:lang w:val="vi-VN"/>
        </w:rPr>
      </w:pPr>
    </w:p>
    <w:p w:rsidR="007E6DFA" w:rsidRPr="004E7EE7" w:rsidRDefault="00B121DD" w:rsidP="00FA6BC2">
      <w:pPr>
        <w:pStyle w:val="BodyText"/>
        <w:spacing w:before="120"/>
        <w:jc w:val="center"/>
        <w:rPr>
          <w:b/>
          <w:lang w:val="en-US"/>
        </w:rPr>
      </w:pPr>
      <w:r w:rsidRPr="004E7EE7">
        <w:rPr>
          <w:b/>
          <w:lang w:val="vi-VN"/>
        </w:rPr>
        <w:t>QUYẾT ĐỊNH</w:t>
      </w:r>
      <w:r w:rsidRPr="004E7EE7">
        <w:rPr>
          <w:b/>
          <w:bCs/>
          <w:lang w:val="vi-VN"/>
        </w:rPr>
        <w:t xml:space="preserve">: </w:t>
      </w:r>
    </w:p>
    <w:p w:rsidR="00B121DD" w:rsidRPr="004E7EE7" w:rsidRDefault="00B121DD" w:rsidP="00FA6BC2">
      <w:pPr>
        <w:pStyle w:val="BodyText"/>
        <w:spacing w:after="0"/>
        <w:ind w:firstLine="720"/>
        <w:jc w:val="both"/>
        <w:rPr>
          <w:lang w:val="vi-VN"/>
        </w:rPr>
      </w:pPr>
      <w:r w:rsidRPr="004E7EE7">
        <w:rPr>
          <w:b/>
          <w:bCs/>
          <w:lang w:val="vi-VN"/>
        </w:rPr>
        <w:t>Điều 1.</w:t>
      </w:r>
      <w:r w:rsidRPr="004E7EE7">
        <w:rPr>
          <w:lang w:val="vi-VN"/>
        </w:rPr>
        <w:t xml:space="preserve"> Ban hành kèm theo Quyết định này Quy </w:t>
      </w:r>
      <w:r w:rsidR="003A6629" w:rsidRPr="004E7EE7">
        <w:rPr>
          <w:lang w:val="vi-VN"/>
        </w:rPr>
        <w:t>trình</w:t>
      </w:r>
      <w:r w:rsidRPr="004E7EE7">
        <w:rPr>
          <w:lang w:val="vi-VN"/>
        </w:rPr>
        <w:t xml:space="preserve"> kiểm soát</w:t>
      </w:r>
      <w:r w:rsidR="00F03F38" w:rsidRPr="004E7EE7">
        <w:rPr>
          <w:lang w:val="vi-VN"/>
        </w:rPr>
        <w:t xml:space="preserve"> chất lượng</w:t>
      </w:r>
      <w:r w:rsidR="00731E5B" w:rsidRPr="004E7EE7">
        <w:rPr>
          <w:lang w:val="vi-VN"/>
        </w:rPr>
        <w:t xml:space="preserve"> sản phẩm mang </w:t>
      </w:r>
      <w:r w:rsidR="00FB48CB" w:rsidRPr="004E7EE7">
        <w:rPr>
          <w:lang w:val="vi-VN"/>
        </w:rPr>
        <w:t>n</w:t>
      </w:r>
      <w:r w:rsidR="00A152B2" w:rsidRPr="004E7EE7">
        <w:rPr>
          <w:lang w:val="vi-VN"/>
        </w:rPr>
        <w:t xml:space="preserve">hãn hiệu chứng nhận </w:t>
      </w:r>
      <w:r w:rsidR="005213C6" w:rsidRPr="004E7EE7">
        <w:rPr>
          <w:lang w:val="vi-VN"/>
        </w:rPr>
        <w:t>"</w:t>
      </w:r>
      <w:r w:rsidR="00DC26A2" w:rsidRPr="004E7EE7">
        <w:rPr>
          <w:lang w:val="vi-VN"/>
        </w:rPr>
        <w:t>Hà Tĩnh</w:t>
      </w:r>
      <w:r w:rsidR="005213C6" w:rsidRPr="004E7EE7">
        <w:rPr>
          <w:lang w:val="vi-VN"/>
        </w:rPr>
        <w:t>"</w:t>
      </w:r>
      <w:r w:rsidR="00FA6BC2" w:rsidRPr="004E7EE7">
        <w:rPr>
          <w:lang w:val="vi-VN"/>
        </w:rPr>
        <w:t xml:space="preserve"> dùng cho sản phẩm kẹo cu đơ của tỉnh Hà Tĩnh</w:t>
      </w:r>
      <w:r w:rsidRPr="004E7EE7">
        <w:rPr>
          <w:lang w:val="vi-VN"/>
        </w:rPr>
        <w:t>.</w:t>
      </w:r>
    </w:p>
    <w:p w:rsidR="00FA6BC2" w:rsidRPr="004E7EE7" w:rsidRDefault="00FA6BC2" w:rsidP="00FA6BC2">
      <w:pPr>
        <w:ind w:right="2" w:firstLine="720"/>
        <w:jc w:val="both"/>
        <w:rPr>
          <w:lang w:val="vi-VN"/>
        </w:rPr>
      </w:pPr>
      <w:r w:rsidRPr="004E7EE7">
        <w:rPr>
          <w:b/>
          <w:bCs/>
          <w:lang w:val="vi-VN"/>
        </w:rPr>
        <w:t xml:space="preserve">Điều 2. </w:t>
      </w:r>
      <w:r w:rsidRPr="004E7EE7">
        <w:rPr>
          <w:lang w:val="vi-VN"/>
        </w:rPr>
        <w:t xml:space="preserve">Quyết định này có hiệu lực kể từ ngày ban hành.  </w:t>
      </w:r>
    </w:p>
    <w:p w:rsidR="00FA6BC2" w:rsidRPr="004E7EE7" w:rsidRDefault="00FA6BC2" w:rsidP="00FA6BC2">
      <w:pPr>
        <w:pStyle w:val="BodyText"/>
        <w:spacing w:after="0"/>
        <w:ind w:firstLine="720"/>
        <w:jc w:val="both"/>
        <w:rPr>
          <w:spacing w:val="-4"/>
          <w:lang w:val="vi-VN"/>
        </w:rPr>
      </w:pPr>
      <w:r w:rsidRPr="004E7EE7">
        <w:rPr>
          <w:spacing w:val="-4"/>
          <w:lang w:val="vi-VN"/>
        </w:rPr>
        <w:t xml:space="preserve">Chánh Văn phòng Sở; Trưởng phòng Quản lý công nghệ - </w:t>
      </w:r>
      <w:r w:rsidR="00861E57">
        <w:rPr>
          <w:spacing w:val="-4"/>
          <w:lang w:val="en-US"/>
        </w:rPr>
        <w:t>Chuyên ngành</w:t>
      </w:r>
      <w:r w:rsidRPr="004E7EE7">
        <w:rPr>
          <w:spacing w:val="-4"/>
          <w:lang w:val="vi-VN"/>
        </w:rPr>
        <w:t>; Trưởng phòng Kế hoạch - Tài chính và các tổ chức, cá nhân có liên quan căn cứ Quyết định thi hành./.</w:t>
      </w:r>
    </w:p>
    <w:p w:rsidR="00FA6BC2" w:rsidRPr="004E7EE7" w:rsidRDefault="00FA6BC2" w:rsidP="00FA6BC2">
      <w:pPr>
        <w:pStyle w:val="BodyText"/>
        <w:spacing w:after="0" w:line="312" w:lineRule="auto"/>
        <w:ind w:firstLine="720"/>
        <w:jc w:val="both"/>
        <w:rPr>
          <w:lang w:val="vi-VN"/>
        </w:rPr>
      </w:pP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5"/>
        <w:gridCol w:w="4580"/>
      </w:tblGrid>
      <w:tr w:rsidR="004E7EE7" w:rsidRPr="004E7EE7" w:rsidTr="002D4D19">
        <w:trPr>
          <w:jc w:val="center"/>
        </w:trPr>
        <w:tc>
          <w:tcPr>
            <w:tcW w:w="5205" w:type="dxa"/>
            <w:tcBorders>
              <w:top w:val="nil"/>
              <w:left w:val="nil"/>
              <w:bottom w:val="nil"/>
              <w:right w:val="nil"/>
            </w:tcBorders>
          </w:tcPr>
          <w:p w:rsidR="00FA6BC2" w:rsidRPr="004E7EE7" w:rsidRDefault="00FA6BC2" w:rsidP="0082142D">
            <w:pPr>
              <w:pStyle w:val="BodyText"/>
              <w:spacing w:after="0"/>
              <w:rPr>
                <w:b/>
                <w:i/>
                <w:iCs/>
                <w:lang w:val="vi-VN"/>
              </w:rPr>
            </w:pPr>
            <w:r w:rsidRPr="004E7EE7">
              <w:rPr>
                <w:b/>
                <w:i/>
                <w:lang w:val="vi-VN"/>
              </w:rPr>
              <w:t>Nơi nhận:</w:t>
            </w:r>
          </w:p>
          <w:p w:rsidR="00FA6BC2" w:rsidRPr="0082142D" w:rsidRDefault="00FA6BC2" w:rsidP="0082142D">
            <w:pPr>
              <w:pStyle w:val="BodyText"/>
              <w:spacing w:after="0"/>
              <w:ind w:firstLine="159"/>
              <w:rPr>
                <w:sz w:val="22"/>
                <w:szCs w:val="22"/>
                <w:lang w:val="vi-VN"/>
              </w:rPr>
            </w:pPr>
            <w:r w:rsidRPr="0082142D">
              <w:rPr>
                <w:sz w:val="22"/>
                <w:szCs w:val="22"/>
                <w:lang w:val="vi-VN"/>
              </w:rPr>
              <w:t>- Như điều 2;</w:t>
            </w:r>
          </w:p>
          <w:p w:rsidR="00FA6BC2" w:rsidRPr="0082142D" w:rsidRDefault="00FA6BC2" w:rsidP="0082142D">
            <w:pPr>
              <w:pStyle w:val="BodyText"/>
              <w:spacing w:after="0"/>
              <w:ind w:firstLine="159"/>
              <w:rPr>
                <w:sz w:val="22"/>
                <w:szCs w:val="22"/>
                <w:lang w:val="vi-VN"/>
              </w:rPr>
            </w:pPr>
            <w:r w:rsidRPr="0082142D">
              <w:rPr>
                <w:sz w:val="22"/>
                <w:szCs w:val="22"/>
                <w:lang w:val="vi-VN"/>
              </w:rPr>
              <w:t>- UBND tỉnh (để b/c)</w:t>
            </w:r>
          </w:p>
          <w:p w:rsidR="00FA6BC2" w:rsidRPr="0082142D" w:rsidRDefault="00FA6BC2" w:rsidP="0082142D">
            <w:pPr>
              <w:pStyle w:val="BodyText"/>
              <w:spacing w:after="0"/>
              <w:ind w:firstLine="159"/>
              <w:rPr>
                <w:i/>
                <w:iCs/>
                <w:sz w:val="22"/>
                <w:szCs w:val="22"/>
                <w:lang w:val="vi-VN"/>
              </w:rPr>
            </w:pPr>
            <w:r w:rsidRPr="0082142D">
              <w:rPr>
                <w:sz w:val="22"/>
                <w:szCs w:val="22"/>
                <w:lang w:val="en-US"/>
              </w:rPr>
              <w:t>- Lưu: VT, CN-SHTT.</w:t>
            </w:r>
          </w:p>
          <w:p w:rsidR="00FA6BC2" w:rsidRPr="0082142D" w:rsidRDefault="00FA6BC2" w:rsidP="0082142D">
            <w:pPr>
              <w:pStyle w:val="BodyText"/>
              <w:spacing w:after="0"/>
              <w:ind w:firstLine="159"/>
              <w:rPr>
                <w:i/>
                <w:iCs/>
                <w:sz w:val="22"/>
                <w:szCs w:val="22"/>
                <w:lang w:val="vi-VN"/>
              </w:rPr>
            </w:pPr>
          </w:p>
          <w:p w:rsidR="00FA6BC2" w:rsidRPr="004E7EE7" w:rsidRDefault="00FA6BC2" w:rsidP="002D4D19">
            <w:pPr>
              <w:pStyle w:val="BodyText"/>
              <w:spacing w:after="0"/>
              <w:rPr>
                <w:i/>
                <w:iCs/>
                <w:lang w:val="vi-VN"/>
              </w:rPr>
            </w:pPr>
          </w:p>
        </w:tc>
        <w:tc>
          <w:tcPr>
            <w:tcW w:w="4580" w:type="dxa"/>
            <w:tcBorders>
              <w:top w:val="nil"/>
              <w:left w:val="nil"/>
              <w:bottom w:val="nil"/>
              <w:right w:val="nil"/>
            </w:tcBorders>
          </w:tcPr>
          <w:p w:rsidR="00FA6BC2" w:rsidRPr="004E7EE7" w:rsidRDefault="00FA6BC2" w:rsidP="002D4D19">
            <w:pPr>
              <w:pStyle w:val="BodyText"/>
              <w:jc w:val="center"/>
              <w:rPr>
                <w:b/>
                <w:bCs/>
              </w:rPr>
            </w:pPr>
            <w:r w:rsidRPr="004E7EE7">
              <w:rPr>
                <w:b/>
                <w:lang w:val="vi-VN"/>
              </w:rPr>
              <w:t>GI</w:t>
            </w:r>
            <w:r w:rsidRPr="004E7EE7">
              <w:rPr>
                <w:b/>
              </w:rPr>
              <w:t>ÁM ĐỐC</w:t>
            </w:r>
          </w:p>
          <w:p w:rsidR="00FA6BC2" w:rsidRPr="004E7EE7" w:rsidRDefault="00FA6BC2" w:rsidP="002D4D19">
            <w:pPr>
              <w:pStyle w:val="BodyText"/>
              <w:rPr>
                <w:b/>
                <w:bCs/>
                <w:lang w:val="vi-VN"/>
              </w:rPr>
            </w:pPr>
          </w:p>
          <w:p w:rsidR="00FA6BC2" w:rsidRDefault="00FA6BC2" w:rsidP="002D4D19">
            <w:pPr>
              <w:pStyle w:val="BodyText"/>
              <w:rPr>
                <w:b/>
                <w:bCs/>
                <w:lang w:val="en-US"/>
              </w:rPr>
            </w:pPr>
          </w:p>
          <w:p w:rsidR="004720A4" w:rsidRPr="004720A4" w:rsidRDefault="004720A4" w:rsidP="002D4D19">
            <w:pPr>
              <w:pStyle w:val="BodyText"/>
              <w:rPr>
                <w:b/>
                <w:bCs/>
                <w:lang w:val="en-US"/>
              </w:rPr>
            </w:pPr>
          </w:p>
          <w:p w:rsidR="00FA6BC2" w:rsidRPr="004E7EE7" w:rsidRDefault="00FA6BC2" w:rsidP="002D4D19">
            <w:pPr>
              <w:pStyle w:val="BodyText"/>
              <w:spacing w:after="0"/>
              <w:jc w:val="center"/>
              <w:rPr>
                <w:b/>
                <w:bCs/>
              </w:rPr>
            </w:pPr>
            <w:r w:rsidRPr="004E7EE7">
              <w:rPr>
                <w:b/>
                <w:lang w:val="vi-VN"/>
              </w:rPr>
              <w:t>Đỗ Khoa Văn</w:t>
            </w:r>
          </w:p>
        </w:tc>
      </w:tr>
    </w:tbl>
    <w:p w:rsidR="00B121DD" w:rsidRPr="004E7EE7" w:rsidRDefault="00B121DD" w:rsidP="00E50BAD">
      <w:pPr>
        <w:pStyle w:val="Default"/>
        <w:jc w:val="center"/>
        <w:rPr>
          <w:rFonts w:ascii="Times New Roman" w:hAnsi="Times New Roman" w:cs="Times New Roman"/>
          <w:b/>
          <w:bCs/>
          <w:color w:val="auto"/>
          <w:sz w:val="28"/>
          <w:szCs w:val="28"/>
          <w:lang w:val="vi-VN"/>
        </w:rPr>
        <w:sectPr w:rsidR="00B121DD" w:rsidRPr="004E7EE7" w:rsidSect="00FA6BC2">
          <w:headerReference w:type="even" r:id="rId9"/>
          <w:headerReference w:type="default" r:id="rId10"/>
          <w:footerReference w:type="even" r:id="rId11"/>
          <w:footerReference w:type="default" r:id="rId12"/>
          <w:type w:val="continuous"/>
          <w:pgSz w:w="11907" w:h="16840" w:code="9"/>
          <w:pgMar w:top="1134" w:right="1134" w:bottom="1134" w:left="1701" w:header="720" w:footer="720" w:gutter="0"/>
          <w:pgNumType w:start="0"/>
          <w:cols w:space="720"/>
          <w:titlePg/>
          <w:docGrid w:linePitch="360"/>
        </w:sectPr>
      </w:pPr>
    </w:p>
    <w:tbl>
      <w:tblPr>
        <w:tblW w:w="9957" w:type="dxa"/>
        <w:jc w:val="center"/>
        <w:tblInd w:w="560" w:type="dxa"/>
        <w:tblLook w:val="04A0" w:firstRow="1" w:lastRow="0" w:firstColumn="1" w:lastColumn="0" w:noHBand="0" w:noVBand="1"/>
      </w:tblPr>
      <w:tblGrid>
        <w:gridCol w:w="4271"/>
        <w:gridCol w:w="5686"/>
      </w:tblGrid>
      <w:tr w:rsidR="004E7EE7" w:rsidRPr="004E7EE7" w:rsidTr="002D4D19">
        <w:trPr>
          <w:trHeight w:val="708"/>
          <w:jc w:val="center"/>
        </w:trPr>
        <w:tc>
          <w:tcPr>
            <w:tcW w:w="4271" w:type="dxa"/>
            <w:shd w:val="clear" w:color="auto" w:fill="auto"/>
          </w:tcPr>
          <w:p w:rsidR="00623F0F" w:rsidRPr="004E7EE7" w:rsidRDefault="00623F0F" w:rsidP="002D4D19">
            <w:pPr>
              <w:jc w:val="center"/>
              <w:rPr>
                <w:b/>
                <w:sz w:val="26"/>
                <w:szCs w:val="26"/>
                <w:lang w:val="nl-NL"/>
              </w:rPr>
            </w:pPr>
            <w:r w:rsidRPr="004E7EE7">
              <w:rPr>
                <w:b/>
                <w:sz w:val="26"/>
                <w:szCs w:val="26"/>
                <w:lang w:val="nl-NL"/>
              </w:rPr>
              <w:lastRenderedPageBreak/>
              <w:t>UBND TỈNH HÀ TĨNH</w:t>
            </w:r>
          </w:p>
          <w:p w:rsidR="00623F0F" w:rsidRPr="004E7EE7" w:rsidRDefault="00623F0F" w:rsidP="002D4D19">
            <w:pPr>
              <w:jc w:val="center"/>
              <w:rPr>
                <w:b/>
                <w:sz w:val="26"/>
                <w:szCs w:val="26"/>
                <w:lang w:val="nl-NL"/>
              </w:rPr>
            </w:pPr>
            <w:r w:rsidRPr="004E7EE7">
              <w:rPr>
                <w:b/>
                <w:sz w:val="26"/>
                <w:szCs w:val="26"/>
                <w:lang w:val="nl-NL"/>
              </w:rPr>
              <w:t xml:space="preserve"> SỞ KHOA HỌC VÀ CÔNG NGHỆ</w:t>
            </w:r>
          </w:p>
          <w:p w:rsidR="00623F0F" w:rsidRPr="004E7EE7" w:rsidRDefault="00861E57" w:rsidP="002D4D19">
            <w:pPr>
              <w:jc w:val="center"/>
              <w:rPr>
                <w:sz w:val="26"/>
                <w:szCs w:val="26"/>
                <w:lang w:val="nl-NL"/>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551341</wp:posOffset>
                      </wp:positionH>
                      <wp:positionV relativeFrom="paragraph">
                        <wp:posOffset>33020</wp:posOffset>
                      </wp:positionV>
                      <wp:extent cx="14668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43.4pt;margin-top:2.6pt;width:11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5k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"/>
                  </w:pict>
                </mc:Fallback>
              </mc:AlternateContent>
            </w:r>
          </w:p>
        </w:tc>
        <w:tc>
          <w:tcPr>
            <w:tcW w:w="5686" w:type="dxa"/>
            <w:shd w:val="clear" w:color="auto" w:fill="auto"/>
          </w:tcPr>
          <w:p w:rsidR="00623F0F" w:rsidRPr="004E7EE7" w:rsidRDefault="00623F0F" w:rsidP="002D4D19">
            <w:pPr>
              <w:jc w:val="center"/>
              <w:rPr>
                <w:b/>
                <w:sz w:val="26"/>
                <w:szCs w:val="26"/>
                <w:lang w:val="nl-NL"/>
              </w:rPr>
            </w:pPr>
            <w:r w:rsidRPr="004E7EE7">
              <w:rPr>
                <w:b/>
                <w:sz w:val="26"/>
                <w:szCs w:val="26"/>
                <w:lang w:val="nl-NL"/>
              </w:rPr>
              <w:t>CỘNG HOÀ XÃ HỘI CHỦ NGHĨA VIỆT NAM</w:t>
            </w:r>
          </w:p>
          <w:p w:rsidR="00623F0F" w:rsidRPr="004E7EE7" w:rsidRDefault="00623F0F" w:rsidP="002D4D19">
            <w:pPr>
              <w:jc w:val="center"/>
              <w:rPr>
                <w:b/>
                <w:sz w:val="26"/>
                <w:szCs w:val="26"/>
                <w:lang w:val="nl-NL"/>
              </w:rPr>
            </w:pPr>
            <w:r w:rsidRPr="004E7EE7">
              <w:rPr>
                <w:b/>
                <w:sz w:val="26"/>
                <w:szCs w:val="26"/>
                <w:lang w:val="nl-NL"/>
              </w:rPr>
              <w:t>Độc lập - Tự do - Hạnh phúc</w:t>
            </w:r>
          </w:p>
          <w:p w:rsidR="00623F0F" w:rsidRPr="004E7EE7" w:rsidRDefault="00861E57" w:rsidP="002D4D19">
            <w:pPr>
              <w:jc w:val="center"/>
              <w:rPr>
                <w:b/>
                <w:i/>
                <w:sz w:val="26"/>
                <w:szCs w:val="26"/>
                <w:lang w:val="nl-NL"/>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994410</wp:posOffset>
                      </wp:positionH>
                      <wp:positionV relativeFrom="paragraph">
                        <wp:posOffset>25399</wp:posOffset>
                      </wp:positionV>
                      <wp:extent cx="15811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8.3pt;margin-top:2pt;width:12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y7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"/>
                  </w:pict>
                </mc:Fallback>
              </mc:AlternateContent>
            </w:r>
          </w:p>
        </w:tc>
      </w:tr>
    </w:tbl>
    <w:p w:rsidR="00716DA5" w:rsidRPr="004E7EE7" w:rsidRDefault="00716DA5" w:rsidP="00E50BAD">
      <w:pPr>
        <w:jc w:val="center"/>
        <w:rPr>
          <w:b/>
          <w:lang w:val="nl-NL"/>
        </w:rPr>
      </w:pPr>
    </w:p>
    <w:p w:rsidR="00B121DD" w:rsidRPr="004E7EE7" w:rsidRDefault="00B121DD" w:rsidP="00E50BAD">
      <w:pPr>
        <w:jc w:val="center"/>
        <w:rPr>
          <w:b/>
          <w:szCs w:val="30"/>
          <w:lang w:val="nl-NL"/>
        </w:rPr>
      </w:pPr>
      <w:r w:rsidRPr="004E7EE7">
        <w:rPr>
          <w:b/>
          <w:szCs w:val="30"/>
          <w:lang w:val="nl-NL"/>
        </w:rPr>
        <w:t xml:space="preserve">QUY </w:t>
      </w:r>
      <w:r w:rsidR="003A6629" w:rsidRPr="004E7EE7">
        <w:rPr>
          <w:b/>
          <w:szCs w:val="30"/>
          <w:lang w:val="nl-NL"/>
        </w:rPr>
        <w:t>TRÌNH</w:t>
      </w:r>
    </w:p>
    <w:p w:rsidR="00924C0C" w:rsidRPr="004E7EE7" w:rsidRDefault="00B121DD" w:rsidP="00924C0C">
      <w:pPr>
        <w:jc w:val="center"/>
        <w:rPr>
          <w:b/>
          <w:lang w:val="nl-NL"/>
        </w:rPr>
      </w:pPr>
      <w:r w:rsidRPr="004E7EE7">
        <w:rPr>
          <w:b/>
          <w:lang w:val="nl-NL"/>
        </w:rPr>
        <w:t>Kiểm soát</w:t>
      </w:r>
      <w:r w:rsidR="00F03F38" w:rsidRPr="004E7EE7">
        <w:rPr>
          <w:b/>
          <w:lang w:val="vi-VN"/>
        </w:rPr>
        <w:t xml:space="preserve"> chất lượng</w:t>
      </w:r>
      <w:r w:rsidRPr="004E7EE7">
        <w:rPr>
          <w:b/>
          <w:lang w:val="nl-NL"/>
        </w:rPr>
        <w:t xml:space="preserve"> sản phẩm mang nhãn hiệu chứng nhận </w:t>
      </w:r>
      <w:r w:rsidR="00663F73" w:rsidRPr="004E7EE7">
        <w:rPr>
          <w:b/>
          <w:lang w:val="nl-NL"/>
        </w:rPr>
        <w:t>"</w:t>
      </w:r>
      <w:r w:rsidR="00DC26A2" w:rsidRPr="004E7EE7">
        <w:rPr>
          <w:b/>
          <w:lang w:val="nl-NL"/>
        </w:rPr>
        <w:t>Hà Tĩnh</w:t>
      </w:r>
      <w:r w:rsidR="00663F73" w:rsidRPr="004E7EE7">
        <w:rPr>
          <w:b/>
          <w:lang w:val="nl-NL"/>
        </w:rPr>
        <w:t>"</w:t>
      </w:r>
      <w:r w:rsidR="00623F0F" w:rsidRPr="004E7EE7">
        <w:rPr>
          <w:b/>
          <w:lang w:val="nl-NL"/>
        </w:rPr>
        <w:t xml:space="preserve"> dùng cho sản phẩm kẹo cu đơ của tỉnh Hà Tĩnh</w:t>
      </w:r>
    </w:p>
    <w:p w:rsidR="00623F0F" w:rsidRPr="00E544DE" w:rsidRDefault="00623F0F" w:rsidP="00623F0F">
      <w:pPr>
        <w:contextualSpacing/>
        <w:jc w:val="center"/>
        <w:outlineLvl w:val="0"/>
        <w:rPr>
          <w:i/>
          <w:iCs/>
          <w:sz w:val="26"/>
          <w:lang w:val="nl-NL"/>
        </w:rPr>
      </w:pPr>
      <w:r w:rsidRPr="00E544DE">
        <w:rPr>
          <w:iCs/>
          <w:sz w:val="26"/>
          <w:lang w:val="nl-NL"/>
        </w:rPr>
        <w:t>(</w:t>
      </w:r>
      <w:r w:rsidRPr="00E544DE">
        <w:rPr>
          <w:i/>
          <w:iCs/>
          <w:sz w:val="26"/>
          <w:lang w:val="nl-NL"/>
        </w:rPr>
        <w:t>Ban hành theo Quyết định số           /QĐ-SKHCN ngày       tháng      năm 2019</w:t>
      </w:r>
    </w:p>
    <w:p w:rsidR="00623F0F" w:rsidRPr="00E544DE" w:rsidRDefault="00623F0F" w:rsidP="00623F0F">
      <w:pPr>
        <w:contextualSpacing/>
        <w:jc w:val="center"/>
        <w:outlineLvl w:val="0"/>
        <w:rPr>
          <w:sz w:val="26"/>
          <w:lang w:val="nl-NL"/>
        </w:rPr>
      </w:pPr>
      <w:r w:rsidRPr="00E544DE">
        <w:rPr>
          <w:i/>
          <w:iCs/>
          <w:sz w:val="26"/>
          <w:lang w:val="nl-NL"/>
        </w:rPr>
        <w:t>của Giám đốc Sở Khoa học và Công nghệ Hà Tĩnh</w:t>
      </w:r>
      <w:r w:rsidRPr="00E544DE">
        <w:rPr>
          <w:iCs/>
          <w:sz w:val="26"/>
          <w:lang w:val="nl-NL"/>
        </w:rPr>
        <w:t>)</w:t>
      </w:r>
    </w:p>
    <w:p w:rsidR="00B121DD" w:rsidRPr="004E7EE7" w:rsidRDefault="00861E57" w:rsidP="00E50BAD">
      <w:pPr>
        <w:jc w:val="center"/>
        <w:rPr>
          <w:i/>
          <w:lang w:val="nl-NL"/>
        </w:rPr>
      </w:pPr>
      <w:r>
        <w:rPr>
          <w:i/>
          <w:noProof/>
        </w:rPr>
        <mc:AlternateContent>
          <mc:Choice Requires="wps">
            <w:drawing>
              <wp:anchor distT="0" distB="0" distL="114300" distR="114300" simplePos="0" relativeHeight="251655168" behindDoc="0" locked="0" layoutInCell="1" allowOverlap="1">
                <wp:simplePos x="0" y="0"/>
                <wp:positionH relativeFrom="column">
                  <wp:posOffset>2223135</wp:posOffset>
                </wp:positionH>
                <wp:positionV relativeFrom="paragraph">
                  <wp:posOffset>53975</wp:posOffset>
                </wp:positionV>
                <wp:extent cx="1323975" cy="0"/>
                <wp:effectExtent l="13335" t="6350" r="5715" b="12700"/>
                <wp:wrapNone/>
                <wp:docPr id="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175.05pt;margin-top:4.25pt;width:104.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4C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A7jBTp&#10;YUXPe69jZTSfhvkMxhUQVqmtDR3So3o1L5p+d0jpqiOq5TH67WQgOQsZybuUcHEGquyGz5pBDIEC&#10;cVjHxvYBEsaAjnEnp9tO+NEjCh+z6WS6eJx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"/>
            </w:pict>
          </mc:Fallback>
        </mc:AlternateContent>
      </w:r>
    </w:p>
    <w:p w:rsidR="00AC59BD" w:rsidRPr="004E7EE7" w:rsidRDefault="00AC59BD" w:rsidP="00663F73">
      <w:pPr>
        <w:jc w:val="center"/>
        <w:rPr>
          <w:b/>
        </w:rPr>
      </w:pPr>
      <w:r w:rsidRPr="004E7EE7">
        <w:rPr>
          <w:b/>
        </w:rPr>
        <w:t>Chương I</w:t>
      </w:r>
    </w:p>
    <w:p w:rsidR="00A1240C" w:rsidRPr="004E7EE7" w:rsidRDefault="00AC59BD" w:rsidP="00663F73">
      <w:pPr>
        <w:jc w:val="center"/>
        <w:rPr>
          <w:b/>
        </w:rPr>
      </w:pPr>
      <w:r w:rsidRPr="004E7EE7">
        <w:rPr>
          <w:b/>
        </w:rPr>
        <w:t>QUY ĐỊNH CHUNG</w:t>
      </w:r>
    </w:p>
    <w:p w:rsidR="00045BCE" w:rsidRPr="004E7EE7" w:rsidRDefault="00045BCE" w:rsidP="00663F73">
      <w:pPr>
        <w:jc w:val="center"/>
        <w:rPr>
          <w:b/>
        </w:rPr>
      </w:pPr>
    </w:p>
    <w:p w:rsidR="00A1240C" w:rsidRPr="004E7EE7" w:rsidRDefault="000A0872" w:rsidP="007B22EF">
      <w:pPr>
        <w:ind w:firstLine="720"/>
        <w:jc w:val="both"/>
        <w:rPr>
          <w:b/>
        </w:rPr>
      </w:pPr>
      <w:r w:rsidRPr="004E7EE7">
        <w:rPr>
          <w:b/>
        </w:rPr>
        <w:t>Điều 1</w:t>
      </w:r>
      <w:r w:rsidR="00100C95" w:rsidRPr="004E7EE7">
        <w:rPr>
          <w:b/>
        </w:rPr>
        <w:t>.</w:t>
      </w:r>
      <w:r w:rsidRPr="004E7EE7">
        <w:rPr>
          <w:b/>
        </w:rPr>
        <w:t xml:space="preserve"> </w:t>
      </w:r>
      <w:r w:rsidR="00544221" w:rsidRPr="004E7EE7">
        <w:rPr>
          <w:b/>
        </w:rPr>
        <w:t>Mục tiêu</w:t>
      </w:r>
    </w:p>
    <w:p w:rsidR="00587801" w:rsidRPr="004E7EE7" w:rsidRDefault="009061FF" w:rsidP="007B22EF">
      <w:pPr>
        <w:ind w:firstLine="720"/>
        <w:jc w:val="both"/>
        <w:rPr>
          <w:lang w:val="es-ES"/>
        </w:rPr>
      </w:pPr>
      <w:r w:rsidRPr="004E7EE7">
        <w:rPr>
          <w:lang w:val="es-ES"/>
        </w:rPr>
        <w:t>1. Quy định</w:t>
      </w:r>
      <w:r w:rsidR="00587801" w:rsidRPr="004E7EE7">
        <w:rPr>
          <w:lang w:val="es-ES"/>
        </w:rPr>
        <w:t xml:space="preserve"> trình tự, thủ tục và hư</w:t>
      </w:r>
      <w:r w:rsidR="003C0CDB" w:rsidRPr="004E7EE7">
        <w:rPr>
          <w:lang w:val="es-ES"/>
        </w:rPr>
        <w:t>ớng dẫn thực hiện công tác</w:t>
      </w:r>
      <w:r w:rsidRPr="004E7EE7">
        <w:rPr>
          <w:lang w:val="es-ES"/>
        </w:rPr>
        <w:t xml:space="preserve"> kiểm soát</w:t>
      </w:r>
      <w:r w:rsidR="00F03F38" w:rsidRPr="004E7EE7">
        <w:rPr>
          <w:lang w:val="vi-VN"/>
        </w:rPr>
        <w:t xml:space="preserve"> chất lượng</w:t>
      </w:r>
      <w:r w:rsidRPr="004E7EE7">
        <w:rPr>
          <w:lang w:val="es-ES"/>
        </w:rPr>
        <w:t xml:space="preserve"> đối với sản phẩm</w:t>
      </w:r>
      <w:r w:rsidR="008C6E9E" w:rsidRPr="004E7EE7">
        <w:rPr>
          <w:lang w:val="es-ES"/>
        </w:rPr>
        <w:t xml:space="preserve"> mang </w:t>
      </w:r>
      <w:r w:rsidR="00635E9A" w:rsidRPr="004E7EE7">
        <w:rPr>
          <w:lang w:val="es-ES"/>
        </w:rPr>
        <w:t>n</w:t>
      </w:r>
      <w:r w:rsidR="008C6E9E" w:rsidRPr="004E7EE7">
        <w:rPr>
          <w:lang w:val="es-ES"/>
        </w:rPr>
        <w:t>hãn hiệu</w:t>
      </w:r>
      <w:r w:rsidRPr="004E7EE7">
        <w:rPr>
          <w:lang w:val="es-ES"/>
        </w:rPr>
        <w:t xml:space="preserve"> chứng nhận</w:t>
      </w:r>
      <w:r w:rsidR="008C6E9E" w:rsidRPr="004E7EE7">
        <w:rPr>
          <w:lang w:val="es-ES"/>
        </w:rPr>
        <w:t xml:space="preserve"> </w:t>
      </w:r>
      <w:r w:rsidR="007B22EF" w:rsidRPr="004E7EE7">
        <w:rPr>
          <w:lang w:val="es-ES"/>
        </w:rPr>
        <w:t>“</w:t>
      </w:r>
      <w:r w:rsidR="002D19A1" w:rsidRPr="004E7EE7">
        <w:rPr>
          <w:lang w:val="es-ES"/>
        </w:rPr>
        <w:t>Hà Tĩnh”</w:t>
      </w:r>
      <w:r w:rsidR="005E79D4" w:rsidRPr="004E7EE7">
        <w:rPr>
          <w:lang w:val="es-ES"/>
        </w:rPr>
        <w:t>.</w:t>
      </w:r>
    </w:p>
    <w:p w:rsidR="0002070F" w:rsidRPr="004E7EE7" w:rsidRDefault="002F6940" w:rsidP="007B22EF">
      <w:pPr>
        <w:tabs>
          <w:tab w:val="num" w:pos="0"/>
          <w:tab w:val="left" w:pos="284"/>
          <w:tab w:val="left" w:pos="851"/>
        </w:tabs>
        <w:ind w:firstLine="720"/>
        <w:jc w:val="both"/>
        <w:rPr>
          <w:lang w:val="es-ES"/>
        </w:rPr>
      </w:pPr>
      <w:r w:rsidRPr="004E7EE7">
        <w:rPr>
          <w:lang w:val="es-ES"/>
        </w:rPr>
        <w:t>2. Góp phần ổn định</w:t>
      </w:r>
      <w:r w:rsidR="00587801" w:rsidRPr="004E7EE7">
        <w:rPr>
          <w:lang w:val="es-ES"/>
        </w:rPr>
        <w:t xml:space="preserve"> và từng bư</w:t>
      </w:r>
      <w:r w:rsidRPr="004E7EE7">
        <w:rPr>
          <w:lang w:val="es-ES"/>
        </w:rPr>
        <w:t>ớc nâng cao chất lượng sản phẩm</w:t>
      </w:r>
      <w:r w:rsidR="001F03FF" w:rsidRPr="004E7EE7">
        <w:rPr>
          <w:lang w:val="es-ES"/>
        </w:rPr>
        <w:t xml:space="preserve"> </w:t>
      </w:r>
      <w:r w:rsidR="00587801" w:rsidRPr="004E7EE7">
        <w:rPr>
          <w:lang w:val="es-ES"/>
        </w:rPr>
        <w:t xml:space="preserve">mang </w:t>
      </w:r>
      <w:r w:rsidR="00635E9A" w:rsidRPr="004E7EE7">
        <w:rPr>
          <w:lang w:val="es-ES"/>
        </w:rPr>
        <w:t>n</w:t>
      </w:r>
      <w:r w:rsidR="00587801" w:rsidRPr="004E7EE7">
        <w:rPr>
          <w:lang w:val="es-ES"/>
        </w:rPr>
        <w:t xml:space="preserve">hãn hiệu chứng nhận </w:t>
      </w:r>
      <w:r w:rsidR="002D19A1" w:rsidRPr="004E7EE7">
        <w:rPr>
          <w:lang w:val="es-ES"/>
        </w:rPr>
        <w:t>“Hà Tĩnh”</w:t>
      </w:r>
      <w:r w:rsidR="00587801" w:rsidRPr="004E7EE7">
        <w:rPr>
          <w:lang w:val="es-ES"/>
        </w:rPr>
        <w:t xml:space="preserve">, duy trì và phát triển thương hiệu </w:t>
      </w:r>
      <w:r w:rsidR="002D19A1" w:rsidRPr="004E7EE7">
        <w:rPr>
          <w:lang w:val="es-ES"/>
        </w:rPr>
        <w:t>“Hà Tĩnh” cho sản phẩm kẹo cu đơ</w:t>
      </w:r>
      <w:r w:rsidR="0002070F" w:rsidRPr="004E7EE7">
        <w:rPr>
          <w:lang w:val="es-ES"/>
        </w:rPr>
        <w:t>.</w:t>
      </w:r>
    </w:p>
    <w:p w:rsidR="007B22EF" w:rsidRPr="004E7EE7" w:rsidRDefault="007B22EF" w:rsidP="007B22EF">
      <w:pPr>
        <w:tabs>
          <w:tab w:val="num" w:pos="0"/>
          <w:tab w:val="left" w:pos="284"/>
          <w:tab w:val="left" w:pos="851"/>
        </w:tabs>
        <w:ind w:firstLine="720"/>
        <w:jc w:val="both"/>
        <w:rPr>
          <w:lang w:val="es-ES"/>
        </w:rPr>
      </w:pPr>
    </w:p>
    <w:p w:rsidR="00100C95" w:rsidRPr="004E7EE7" w:rsidRDefault="00587801" w:rsidP="007B22EF">
      <w:pPr>
        <w:tabs>
          <w:tab w:val="num" w:pos="0"/>
          <w:tab w:val="left" w:pos="284"/>
          <w:tab w:val="left" w:pos="851"/>
        </w:tabs>
        <w:ind w:firstLine="720"/>
        <w:jc w:val="both"/>
        <w:rPr>
          <w:b/>
          <w:lang w:val="es-ES"/>
        </w:rPr>
      </w:pPr>
      <w:r w:rsidRPr="004E7EE7">
        <w:rPr>
          <w:lang w:val="es-ES"/>
        </w:rPr>
        <w:t xml:space="preserve"> </w:t>
      </w:r>
      <w:r w:rsidR="00100C95" w:rsidRPr="004E7EE7">
        <w:rPr>
          <w:b/>
          <w:lang w:val="es-ES"/>
        </w:rPr>
        <w:t>Điều 2. Phạm vi điều chỉnh</w:t>
      </w:r>
    </w:p>
    <w:p w:rsidR="002A0738" w:rsidRPr="004E7EE7" w:rsidRDefault="00B121DD" w:rsidP="007B22EF">
      <w:pPr>
        <w:ind w:firstLine="720"/>
        <w:jc w:val="both"/>
        <w:rPr>
          <w:lang w:val="es-ES"/>
        </w:rPr>
      </w:pPr>
      <w:r w:rsidRPr="004E7EE7">
        <w:rPr>
          <w:lang w:val="es-ES"/>
        </w:rPr>
        <w:t xml:space="preserve">Quy </w:t>
      </w:r>
      <w:r w:rsidR="00412DDD" w:rsidRPr="004E7EE7">
        <w:rPr>
          <w:lang w:val="es-ES"/>
        </w:rPr>
        <w:t>trình</w:t>
      </w:r>
      <w:r w:rsidR="00FE6C6F" w:rsidRPr="004E7EE7">
        <w:rPr>
          <w:lang w:val="es-ES"/>
        </w:rPr>
        <w:t xml:space="preserve"> kiểm </w:t>
      </w:r>
      <w:r w:rsidRPr="004E7EE7">
        <w:rPr>
          <w:lang w:val="es-ES"/>
        </w:rPr>
        <w:t>soát</w:t>
      </w:r>
      <w:r w:rsidR="00F03F38" w:rsidRPr="004E7EE7">
        <w:rPr>
          <w:lang w:val="vi-VN"/>
        </w:rPr>
        <w:t xml:space="preserve"> chất lượng</w:t>
      </w:r>
      <w:r w:rsidR="00E4230C" w:rsidRPr="004E7EE7">
        <w:rPr>
          <w:lang w:val="es-ES"/>
        </w:rPr>
        <w:t xml:space="preserve"> sản phẩm</w:t>
      </w:r>
      <w:r w:rsidR="00FE6C6F" w:rsidRPr="004E7EE7">
        <w:rPr>
          <w:lang w:val="es-ES"/>
        </w:rPr>
        <w:t xml:space="preserve"> </w:t>
      </w:r>
      <w:r w:rsidR="002D19A1" w:rsidRPr="004E7EE7">
        <w:rPr>
          <w:lang w:val="es-ES"/>
        </w:rPr>
        <w:t>kẹo cu đơ</w:t>
      </w:r>
      <w:r w:rsidR="00EC34AF" w:rsidRPr="004E7EE7">
        <w:rPr>
          <w:lang w:val="es-ES"/>
        </w:rPr>
        <w:t xml:space="preserve"> </w:t>
      </w:r>
      <w:r w:rsidR="00180277" w:rsidRPr="004E7EE7">
        <w:rPr>
          <w:lang w:val="es-ES"/>
        </w:rPr>
        <w:t xml:space="preserve">(sau đây gọi tắt là </w:t>
      </w:r>
      <w:r w:rsidR="00EE364C" w:rsidRPr="004E7EE7">
        <w:rPr>
          <w:lang w:val="es-ES"/>
        </w:rPr>
        <w:t>"</w:t>
      </w:r>
      <w:r w:rsidR="00180277" w:rsidRPr="004E7EE7">
        <w:rPr>
          <w:lang w:val="es-ES"/>
        </w:rPr>
        <w:t xml:space="preserve">Quy </w:t>
      </w:r>
      <w:r w:rsidR="00412DDD" w:rsidRPr="004E7EE7">
        <w:rPr>
          <w:lang w:val="es-ES"/>
        </w:rPr>
        <w:t>trình</w:t>
      </w:r>
      <w:r w:rsidR="00EE364C" w:rsidRPr="004E7EE7">
        <w:rPr>
          <w:lang w:val="es-ES"/>
        </w:rPr>
        <w:t>"</w:t>
      </w:r>
      <w:r w:rsidR="00180277" w:rsidRPr="004E7EE7">
        <w:rPr>
          <w:lang w:val="es-ES"/>
        </w:rPr>
        <w:t xml:space="preserve">) </w:t>
      </w:r>
      <w:r w:rsidR="000C0400" w:rsidRPr="004E7EE7">
        <w:rPr>
          <w:lang w:val="es-ES"/>
        </w:rPr>
        <w:t xml:space="preserve">quy định </w:t>
      </w:r>
      <w:r w:rsidR="00961C22" w:rsidRPr="004E7EE7">
        <w:rPr>
          <w:lang w:val="es-ES"/>
        </w:rPr>
        <w:t>nguyên tắc</w:t>
      </w:r>
      <w:r w:rsidR="007937E6" w:rsidRPr="004E7EE7">
        <w:rPr>
          <w:lang w:val="es-ES"/>
        </w:rPr>
        <w:t>,</w:t>
      </w:r>
      <w:r w:rsidR="000C0400" w:rsidRPr="004E7EE7">
        <w:rPr>
          <w:lang w:val="es-ES"/>
        </w:rPr>
        <w:t xml:space="preserve"> nội dung</w:t>
      </w:r>
      <w:r w:rsidR="00961C22" w:rsidRPr="004E7EE7">
        <w:rPr>
          <w:lang w:val="es-ES"/>
        </w:rPr>
        <w:t xml:space="preserve"> k</w:t>
      </w:r>
      <w:r w:rsidR="00DE7E42" w:rsidRPr="004E7EE7">
        <w:rPr>
          <w:lang w:val="es-ES"/>
        </w:rPr>
        <w:t>iểm soát các khâu</w:t>
      </w:r>
      <w:r w:rsidR="002A0738" w:rsidRPr="004E7EE7">
        <w:rPr>
          <w:lang w:val="es-ES"/>
        </w:rPr>
        <w:t xml:space="preserve"> </w:t>
      </w:r>
      <w:r w:rsidR="00F03F38" w:rsidRPr="004E7EE7">
        <w:rPr>
          <w:lang w:val="vi-VN"/>
        </w:rPr>
        <w:t>chuẩn bị</w:t>
      </w:r>
      <w:r w:rsidR="00725EC0" w:rsidRPr="004E7EE7">
        <w:rPr>
          <w:lang w:val="es-ES"/>
        </w:rPr>
        <w:t>, sản xuất</w:t>
      </w:r>
      <w:r w:rsidR="00AF56AD" w:rsidRPr="004E7EE7">
        <w:rPr>
          <w:lang w:val="es-ES"/>
        </w:rPr>
        <w:t xml:space="preserve">, </w:t>
      </w:r>
      <w:r w:rsidR="002A0738" w:rsidRPr="004E7EE7">
        <w:rPr>
          <w:lang w:val="es-ES"/>
        </w:rPr>
        <w:t>đóng gói</w:t>
      </w:r>
      <w:r w:rsidR="009C4BCF" w:rsidRPr="004E7EE7">
        <w:rPr>
          <w:lang w:val="es-ES"/>
        </w:rPr>
        <w:t xml:space="preserve"> và bảo quản</w:t>
      </w:r>
      <w:r w:rsidR="002A0738" w:rsidRPr="004E7EE7">
        <w:rPr>
          <w:lang w:val="es-ES"/>
        </w:rPr>
        <w:t xml:space="preserve"> </w:t>
      </w:r>
      <w:r w:rsidR="00D25B5D" w:rsidRPr="004E7EE7">
        <w:rPr>
          <w:lang w:val="es-ES"/>
        </w:rPr>
        <w:t>sản phẩm</w:t>
      </w:r>
      <w:r w:rsidR="00725EC0" w:rsidRPr="004E7EE7">
        <w:rPr>
          <w:lang w:val="es-ES"/>
        </w:rPr>
        <w:t xml:space="preserve"> </w:t>
      </w:r>
      <w:r w:rsidR="002D19A1" w:rsidRPr="004E7EE7">
        <w:rPr>
          <w:lang w:val="es-ES"/>
        </w:rPr>
        <w:t xml:space="preserve">kẹo cu đơ </w:t>
      </w:r>
      <w:r w:rsidR="00725EC0" w:rsidRPr="004E7EE7">
        <w:rPr>
          <w:lang w:val="es-ES"/>
        </w:rPr>
        <w:t xml:space="preserve">mang thương hiệu </w:t>
      </w:r>
      <w:r w:rsidR="002D19A1" w:rsidRPr="004E7EE7">
        <w:rPr>
          <w:lang w:val="es-ES"/>
        </w:rPr>
        <w:t>“Hà Tĩnh”</w:t>
      </w:r>
      <w:r w:rsidR="000C0400" w:rsidRPr="004E7EE7">
        <w:rPr>
          <w:lang w:val="es-ES"/>
        </w:rPr>
        <w:t>.</w:t>
      </w:r>
    </w:p>
    <w:p w:rsidR="007B22EF" w:rsidRPr="004E7EE7" w:rsidRDefault="007B22EF" w:rsidP="007B22EF">
      <w:pPr>
        <w:ind w:firstLine="720"/>
        <w:jc w:val="both"/>
        <w:rPr>
          <w:lang w:val="es-ES"/>
        </w:rPr>
      </w:pPr>
    </w:p>
    <w:p w:rsidR="000C0400" w:rsidRPr="004E7EE7" w:rsidRDefault="000C0400" w:rsidP="007B22EF">
      <w:pPr>
        <w:pStyle w:val="BodyTextIndent"/>
        <w:rPr>
          <w:b/>
          <w:sz w:val="28"/>
          <w:szCs w:val="28"/>
          <w:lang w:val="es-ES"/>
        </w:rPr>
      </w:pPr>
      <w:r w:rsidRPr="004E7EE7">
        <w:rPr>
          <w:b/>
          <w:sz w:val="28"/>
          <w:szCs w:val="28"/>
          <w:lang w:val="es-ES"/>
        </w:rPr>
        <w:t>Điều 3. Đối tượng áp dụng</w:t>
      </w:r>
    </w:p>
    <w:p w:rsidR="00953352" w:rsidRPr="004E7EE7" w:rsidRDefault="000C0400" w:rsidP="007B22EF">
      <w:pPr>
        <w:ind w:firstLine="720"/>
        <w:jc w:val="both"/>
        <w:rPr>
          <w:spacing w:val="-4"/>
          <w:lang w:val="es-ES"/>
        </w:rPr>
      </w:pPr>
      <w:r w:rsidRPr="004E7EE7">
        <w:rPr>
          <w:spacing w:val="-4"/>
          <w:lang w:val="es-ES"/>
        </w:rPr>
        <w:t xml:space="preserve">Quy </w:t>
      </w:r>
      <w:r w:rsidR="00B121DD" w:rsidRPr="004E7EE7">
        <w:rPr>
          <w:spacing w:val="-4"/>
          <w:lang w:val="es-ES"/>
        </w:rPr>
        <w:t>chế</w:t>
      </w:r>
      <w:r w:rsidRPr="004E7EE7">
        <w:rPr>
          <w:spacing w:val="-4"/>
          <w:lang w:val="es-ES"/>
        </w:rPr>
        <w:t xml:space="preserve"> này áp dụng đối với các </w:t>
      </w:r>
      <w:r w:rsidR="00321394" w:rsidRPr="004E7EE7">
        <w:rPr>
          <w:spacing w:val="-4"/>
          <w:lang w:val="es-ES"/>
        </w:rPr>
        <w:t xml:space="preserve">tổ chức, hộ gia đình, </w:t>
      </w:r>
      <w:r w:rsidRPr="004E7EE7">
        <w:rPr>
          <w:spacing w:val="-4"/>
          <w:lang w:val="es-ES"/>
        </w:rPr>
        <w:t>cá nhân</w:t>
      </w:r>
      <w:r w:rsidR="007220D2" w:rsidRPr="004E7EE7">
        <w:rPr>
          <w:spacing w:val="-4"/>
          <w:lang w:val="es-ES"/>
        </w:rPr>
        <w:t xml:space="preserve"> </w:t>
      </w:r>
      <w:r w:rsidR="00725EC0" w:rsidRPr="004E7EE7">
        <w:rPr>
          <w:spacing w:val="-4"/>
          <w:lang w:val="es-ES"/>
        </w:rPr>
        <w:t>sản xuất</w:t>
      </w:r>
      <w:r w:rsidR="007220D2" w:rsidRPr="004E7EE7">
        <w:rPr>
          <w:spacing w:val="-4"/>
          <w:lang w:val="es-ES"/>
        </w:rPr>
        <w:t xml:space="preserve"> </w:t>
      </w:r>
      <w:r w:rsidR="00953352" w:rsidRPr="004E7EE7">
        <w:rPr>
          <w:spacing w:val="-4"/>
          <w:lang w:val="es-ES"/>
        </w:rPr>
        <w:t>và kinh doanh sản phẩm</w:t>
      </w:r>
      <w:r w:rsidR="007220D2" w:rsidRPr="004E7EE7">
        <w:rPr>
          <w:spacing w:val="-4"/>
          <w:lang w:val="es-ES"/>
        </w:rPr>
        <w:t xml:space="preserve"> mang nhãn hiệu chứng nhận </w:t>
      </w:r>
      <w:r w:rsidR="002D19A1" w:rsidRPr="004E7EE7">
        <w:rPr>
          <w:spacing w:val="-4"/>
          <w:lang w:val="es-ES"/>
        </w:rPr>
        <w:t>“ Kẹo cu đơ Hà Tĩnh”</w:t>
      </w:r>
      <w:r w:rsidR="00953352" w:rsidRPr="004E7EE7">
        <w:rPr>
          <w:spacing w:val="-4"/>
          <w:lang w:val="es-ES"/>
        </w:rPr>
        <w:t>.</w:t>
      </w:r>
    </w:p>
    <w:p w:rsidR="00913B3E" w:rsidRPr="004E7EE7" w:rsidRDefault="00913B3E" w:rsidP="00B65028">
      <w:pPr>
        <w:ind w:firstLine="720"/>
        <w:jc w:val="both"/>
        <w:rPr>
          <w:spacing w:val="-4"/>
          <w:lang w:val="es-ES"/>
        </w:rPr>
      </w:pPr>
    </w:p>
    <w:p w:rsidR="00B74A83" w:rsidRPr="004E7EE7" w:rsidRDefault="00B74A83" w:rsidP="007B22EF">
      <w:pPr>
        <w:jc w:val="center"/>
        <w:rPr>
          <w:b/>
          <w:lang w:val="es-ES"/>
        </w:rPr>
      </w:pPr>
      <w:r w:rsidRPr="004E7EE7">
        <w:rPr>
          <w:b/>
          <w:lang w:val="es-ES"/>
        </w:rPr>
        <w:t>Chương II</w:t>
      </w:r>
    </w:p>
    <w:p w:rsidR="00B74A83" w:rsidRPr="004E7EE7" w:rsidRDefault="006B5A01" w:rsidP="007B22EF">
      <w:pPr>
        <w:jc w:val="center"/>
        <w:rPr>
          <w:b/>
          <w:lang w:val="es-ES"/>
        </w:rPr>
      </w:pPr>
      <w:r w:rsidRPr="004E7EE7">
        <w:rPr>
          <w:b/>
          <w:lang w:val="es-ES"/>
        </w:rPr>
        <w:t>NHỮNG QUY ĐỊNH CỤ THỂ</w:t>
      </w:r>
    </w:p>
    <w:p w:rsidR="004016EB" w:rsidRPr="004E7EE7" w:rsidRDefault="004016EB" w:rsidP="007B22EF">
      <w:pPr>
        <w:jc w:val="center"/>
        <w:rPr>
          <w:b/>
          <w:lang w:val="es-ES"/>
        </w:rPr>
      </w:pPr>
    </w:p>
    <w:p w:rsidR="00044421" w:rsidRPr="004E7EE7" w:rsidRDefault="005D2F09" w:rsidP="007B22EF">
      <w:pPr>
        <w:pStyle w:val="BodyTextIndent"/>
        <w:rPr>
          <w:b/>
          <w:sz w:val="28"/>
          <w:szCs w:val="28"/>
          <w:lang w:val="es-ES"/>
        </w:rPr>
      </w:pPr>
      <w:r w:rsidRPr="004E7EE7">
        <w:rPr>
          <w:b/>
          <w:sz w:val="28"/>
          <w:szCs w:val="28"/>
          <w:lang w:val="es-ES"/>
        </w:rPr>
        <w:t xml:space="preserve">Điều 4. </w:t>
      </w:r>
      <w:r w:rsidR="00971880" w:rsidRPr="004E7EE7">
        <w:rPr>
          <w:b/>
          <w:sz w:val="28"/>
          <w:szCs w:val="28"/>
          <w:lang w:val="es-ES"/>
        </w:rPr>
        <w:t>Nguyên tắc kiểm soát</w:t>
      </w:r>
    </w:p>
    <w:p w:rsidR="007D1754" w:rsidRPr="004E7EE7" w:rsidRDefault="003450C3" w:rsidP="007B22EF">
      <w:pPr>
        <w:tabs>
          <w:tab w:val="left" w:pos="0"/>
          <w:tab w:val="left" w:pos="284"/>
          <w:tab w:val="left" w:pos="851"/>
          <w:tab w:val="left" w:pos="993"/>
        </w:tabs>
        <w:ind w:firstLine="720"/>
        <w:jc w:val="both"/>
        <w:rPr>
          <w:lang w:val="es-ES"/>
        </w:rPr>
      </w:pPr>
      <w:r w:rsidRPr="004E7EE7">
        <w:rPr>
          <w:lang w:val="es-ES"/>
        </w:rPr>
        <w:t xml:space="preserve">1. </w:t>
      </w:r>
      <w:r w:rsidR="00D03CA1" w:rsidRPr="004E7EE7">
        <w:rPr>
          <w:lang w:val="es-ES"/>
        </w:rPr>
        <w:t>Nguyên tắc công khai</w:t>
      </w:r>
      <w:r w:rsidR="00DE7E42" w:rsidRPr="004E7EE7">
        <w:rPr>
          <w:lang w:val="es-ES"/>
        </w:rPr>
        <w:t>,</w:t>
      </w:r>
      <w:r w:rsidR="00D03CA1" w:rsidRPr="004E7EE7">
        <w:rPr>
          <w:lang w:val="es-ES"/>
        </w:rPr>
        <w:t xml:space="preserve"> minh bạch: </w:t>
      </w:r>
      <w:r w:rsidR="001A526F" w:rsidRPr="004E7EE7">
        <w:rPr>
          <w:lang w:val="es-ES"/>
        </w:rPr>
        <w:t>các h</w:t>
      </w:r>
      <w:r w:rsidR="00DC4701" w:rsidRPr="004E7EE7">
        <w:rPr>
          <w:lang w:val="es-ES"/>
        </w:rPr>
        <w:t xml:space="preserve">oạt </w:t>
      </w:r>
      <w:r w:rsidR="003C0CDB" w:rsidRPr="004E7EE7">
        <w:rPr>
          <w:lang w:val="es-ES"/>
        </w:rPr>
        <w:t xml:space="preserve">động </w:t>
      </w:r>
      <w:r w:rsidR="001A526F" w:rsidRPr="004E7EE7">
        <w:rPr>
          <w:lang w:val="es-ES"/>
        </w:rPr>
        <w:t>kiểm soát phải được</w:t>
      </w:r>
      <w:r w:rsidR="000C5583" w:rsidRPr="004E7EE7">
        <w:rPr>
          <w:lang w:val="es-ES"/>
        </w:rPr>
        <w:t xml:space="preserve"> thực hiện</w:t>
      </w:r>
      <w:r w:rsidR="00094AEC" w:rsidRPr="004E7EE7">
        <w:rPr>
          <w:lang w:val="es-ES"/>
        </w:rPr>
        <w:t xml:space="preserve"> công kha</w:t>
      </w:r>
      <w:r w:rsidR="003C0CDB" w:rsidRPr="004E7EE7">
        <w:rPr>
          <w:lang w:val="es-ES"/>
        </w:rPr>
        <w:t xml:space="preserve">i, </w:t>
      </w:r>
      <w:r w:rsidR="00DE7E42" w:rsidRPr="004E7EE7">
        <w:rPr>
          <w:lang w:val="es-ES"/>
        </w:rPr>
        <w:t xml:space="preserve">với sự </w:t>
      </w:r>
      <w:r w:rsidR="003C0CDB" w:rsidRPr="004E7EE7">
        <w:rPr>
          <w:lang w:val="es-ES"/>
        </w:rPr>
        <w:t>có mặt đối tượng kiểm soát. Kết quả kiểm soát</w:t>
      </w:r>
      <w:r w:rsidR="00D03CA1" w:rsidRPr="004E7EE7">
        <w:rPr>
          <w:lang w:val="es-ES"/>
        </w:rPr>
        <w:t xml:space="preserve"> phải được</w:t>
      </w:r>
      <w:r w:rsidR="001A526F" w:rsidRPr="004E7EE7">
        <w:rPr>
          <w:lang w:val="es-ES"/>
        </w:rPr>
        <w:t xml:space="preserve"> lập thành vă</w:t>
      </w:r>
      <w:r w:rsidR="00D03CA1" w:rsidRPr="004E7EE7">
        <w:rPr>
          <w:lang w:val="es-ES"/>
        </w:rPr>
        <w:t>n bản</w:t>
      </w:r>
      <w:r w:rsidR="001A526F" w:rsidRPr="004E7EE7">
        <w:rPr>
          <w:lang w:val="es-ES"/>
        </w:rPr>
        <w:t>.</w:t>
      </w:r>
    </w:p>
    <w:p w:rsidR="001A2E8A" w:rsidRPr="004E7EE7" w:rsidRDefault="007D1754" w:rsidP="007B22EF">
      <w:pPr>
        <w:tabs>
          <w:tab w:val="left" w:pos="0"/>
          <w:tab w:val="left" w:pos="284"/>
          <w:tab w:val="left" w:pos="851"/>
          <w:tab w:val="left" w:pos="993"/>
        </w:tabs>
        <w:ind w:firstLine="720"/>
        <w:jc w:val="both"/>
        <w:rPr>
          <w:lang w:val="es-ES"/>
        </w:rPr>
      </w:pPr>
      <w:r w:rsidRPr="004E7EE7">
        <w:rPr>
          <w:lang w:val="es-ES"/>
        </w:rPr>
        <w:t xml:space="preserve">2. </w:t>
      </w:r>
      <w:r w:rsidR="00F03F38" w:rsidRPr="004E7EE7">
        <w:rPr>
          <w:lang w:val="vi-VN"/>
        </w:rPr>
        <w:t>C</w:t>
      </w:r>
      <w:r w:rsidR="001A526F" w:rsidRPr="004E7EE7">
        <w:rPr>
          <w:lang w:val="es-ES"/>
        </w:rPr>
        <w:t>ác hoạt đ</w:t>
      </w:r>
      <w:r w:rsidR="00D03CA1" w:rsidRPr="004E7EE7">
        <w:rPr>
          <w:lang w:val="es-ES"/>
        </w:rPr>
        <w:t xml:space="preserve">ộng </w:t>
      </w:r>
      <w:r w:rsidR="001A526F" w:rsidRPr="004E7EE7">
        <w:rPr>
          <w:lang w:val="es-ES"/>
        </w:rPr>
        <w:t xml:space="preserve">kiểm soát của tổ chức quản lý </w:t>
      </w:r>
      <w:r w:rsidR="00F00421" w:rsidRPr="004E7EE7">
        <w:rPr>
          <w:lang w:val="es-ES"/>
        </w:rPr>
        <w:t>n</w:t>
      </w:r>
      <w:r w:rsidR="001A526F" w:rsidRPr="004E7EE7">
        <w:rPr>
          <w:lang w:val="es-ES"/>
        </w:rPr>
        <w:t>hãn hiệu chứng nhận được ti</w:t>
      </w:r>
      <w:r w:rsidR="00095B3B" w:rsidRPr="004E7EE7">
        <w:rPr>
          <w:lang w:val="es-ES"/>
        </w:rPr>
        <w:t>ến hành</w:t>
      </w:r>
      <w:r w:rsidR="001A526F" w:rsidRPr="004E7EE7">
        <w:rPr>
          <w:lang w:val="es-ES"/>
        </w:rPr>
        <w:t xml:space="preserve"> sau khi đã</w:t>
      </w:r>
      <w:r w:rsidR="00095B3B" w:rsidRPr="004E7EE7">
        <w:rPr>
          <w:lang w:val="es-ES"/>
        </w:rPr>
        <w:t xml:space="preserve"> thực hiện việc</w:t>
      </w:r>
      <w:r w:rsidR="001A526F" w:rsidRPr="004E7EE7">
        <w:rPr>
          <w:lang w:val="es-ES"/>
        </w:rPr>
        <w:t xml:space="preserve"> hướng dẫn và tập huấn đầy đủ cho các chủ thể sản xuất và kinh doanh sản phẩm</w:t>
      </w:r>
      <w:r w:rsidR="002D19A1" w:rsidRPr="004E7EE7">
        <w:rPr>
          <w:lang w:val="es-ES"/>
        </w:rPr>
        <w:t xml:space="preserve"> kẹo cu đơ </w:t>
      </w:r>
      <w:r w:rsidR="00103363" w:rsidRPr="004E7EE7">
        <w:rPr>
          <w:lang w:val="es-ES"/>
        </w:rPr>
        <w:t xml:space="preserve">về các quy trình, </w:t>
      </w:r>
      <w:r w:rsidR="001A526F" w:rsidRPr="004E7EE7">
        <w:rPr>
          <w:lang w:val="es-ES"/>
        </w:rPr>
        <w:t>quy chế</w:t>
      </w:r>
      <w:r w:rsidR="00103363" w:rsidRPr="004E7EE7">
        <w:rPr>
          <w:lang w:val="es-ES"/>
        </w:rPr>
        <w:t xml:space="preserve"> nhằm</w:t>
      </w:r>
      <w:r w:rsidR="00930F3E" w:rsidRPr="004E7EE7">
        <w:rPr>
          <w:lang w:val="es-ES"/>
        </w:rPr>
        <w:t xml:space="preserve"> đảm bảo </w:t>
      </w:r>
      <w:r w:rsidR="001A526F" w:rsidRPr="004E7EE7">
        <w:rPr>
          <w:lang w:val="es-ES"/>
        </w:rPr>
        <w:t>sản ph</w:t>
      </w:r>
      <w:r w:rsidR="00103363" w:rsidRPr="004E7EE7">
        <w:rPr>
          <w:lang w:val="es-ES"/>
        </w:rPr>
        <w:t>ẩm</w:t>
      </w:r>
      <w:r w:rsidR="007868CB" w:rsidRPr="004E7EE7">
        <w:rPr>
          <w:lang w:val="es-ES"/>
        </w:rPr>
        <w:t xml:space="preserve"> </w:t>
      </w:r>
      <w:r w:rsidR="001A526F" w:rsidRPr="004E7EE7">
        <w:rPr>
          <w:lang w:val="es-ES"/>
        </w:rPr>
        <w:t>đáp ứng các tiêu chí tính c</w:t>
      </w:r>
      <w:r w:rsidR="00103363" w:rsidRPr="004E7EE7">
        <w:rPr>
          <w:lang w:val="es-ES"/>
        </w:rPr>
        <w:t>hất và chất lượng đặc thù theo</w:t>
      </w:r>
      <w:r w:rsidR="001A526F" w:rsidRPr="004E7EE7">
        <w:rPr>
          <w:lang w:val="es-ES"/>
        </w:rPr>
        <w:t xml:space="preserve"> quy định.</w:t>
      </w:r>
    </w:p>
    <w:p w:rsidR="00412DDD" w:rsidRPr="004E7EE7" w:rsidRDefault="00412DDD" w:rsidP="007B22EF">
      <w:pPr>
        <w:tabs>
          <w:tab w:val="left" w:pos="0"/>
          <w:tab w:val="left" w:pos="284"/>
          <w:tab w:val="left" w:pos="851"/>
          <w:tab w:val="left" w:pos="993"/>
        </w:tabs>
        <w:ind w:firstLine="720"/>
        <w:jc w:val="both"/>
        <w:rPr>
          <w:lang w:val="es-ES"/>
        </w:rPr>
      </w:pPr>
    </w:p>
    <w:p w:rsidR="001A2E8A" w:rsidRPr="004E7EE7" w:rsidRDefault="00A2255A" w:rsidP="007B22EF">
      <w:pPr>
        <w:tabs>
          <w:tab w:val="left" w:pos="0"/>
          <w:tab w:val="left" w:pos="284"/>
          <w:tab w:val="left" w:pos="851"/>
          <w:tab w:val="left" w:pos="993"/>
        </w:tabs>
        <w:ind w:firstLine="720"/>
        <w:jc w:val="both"/>
        <w:rPr>
          <w:b/>
          <w:lang w:val="es-ES"/>
        </w:rPr>
      </w:pPr>
      <w:r w:rsidRPr="004E7EE7">
        <w:rPr>
          <w:b/>
          <w:lang w:val="es-ES"/>
        </w:rPr>
        <w:t>Điều 5</w:t>
      </w:r>
      <w:r w:rsidR="001A32C1" w:rsidRPr="004E7EE7">
        <w:rPr>
          <w:b/>
          <w:lang w:val="es-ES"/>
        </w:rPr>
        <w:t>. Các tiêu chí kiểm soát</w:t>
      </w:r>
    </w:p>
    <w:p w:rsidR="00EE18DA" w:rsidRPr="004E7EE7" w:rsidRDefault="008B163A" w:rsidP="007B22EF">
      <w:pPr>
        <w:tabs>
          <w:tab w:val="left" w:pos="0"/>
          <w:tab w:val="left" w:pos="284"/>
          <w:tab w:val="left" w:pos="851"/>
          <w:tab w:val="left" w:pos="993"/>
        </w:tabs>
        <w:ind w:firstLine="720"/>
        <w:jc w:val="both"/>
        <w:rPr>
          <w:b/>
          <w:lang w:val="es-ES"/>
        </w:rPr>
      </w:pPr>
      <w:r w:rsidRPr="004E7EE7">
        <w:rPr>
          <w:lang w:val="es-ES"/>
        </w:rPr>
        <w:t>1.</w:t>
      </w:r>
      <w:r w:rsidR="00EE18DA" w:rsidRPr="004E7EE7">
        <w:rPr>
          <w:lang w:val="es-ES"/>
        </w:rPr>
        <w:t xml:space="preserve"> </w:t>
      </w:r>
      <w:r w:rsidR="00A40515" w:rsidRPr="004E7EE7">
        <w:rPr>
          <w:lang w:val="es-ES"/>
        </w:rPr>
        <w:t>Kiểm soát về chất lượng sản phẩm</w:t>
      </w:r>
      <w:r w:rsidR="002D19A1" w:rsidRPr="004E7EE7">
        <w:rPr>
          <w:lang w:val="es-ES"/>
        </w:rPr>
        <w:t>;</w:t>
      </w:r>
    </w:p>
    <w:p w:rsidR="00B023F3" w:rsidRPr="004E7EE7" w:rsidRDefault="00EE18DA" w:rsidP="007B22EF">
      <w:pPr>
        <w:pStyle w:val="BodyTextIndent"/>
        <w:rPr>
          <w:sz w:val="28"/>
          <w:szCs w:val="28"/>
          <w:lang w:val="es-ES"/>
        </w:rPr>
      </w:pPr>
      <w:r w:rsidRPr="004E7EE7">
        <w:rPr>
          <w:sz w:val="28"/>
          <w:szCs w:val="28"/>
          <w:lang w:val="es-ES"/>
        </w:rPr>
        <w:t>2</w:t>
      </w:r>
      <w:r w:rsidR="006E5B92" w:rsidRPr="004E7EE7">
        <w:rPr>
          <w:sz w:val="28"/>
          <w:szCs w:val="28"/>
          <w:lang w:val="es-ES"/>
        </w:rPr>
        <w:t xml:space="preserve">. </w:t>
      </w:r>
      <w:r w:rsidR="00A40515" w:rsidRPr="004E7EE7">
        <w:rPr>
          <w:sz w:val="28"/>
          <w:szCs w:val="28"/>
          <w:lang w:val="es-ES"/>
        </w:rPr>
        <w:t xml:space="preserve">Kiểm soát về quy trình </w:t>
      </w:r>
      <w:r w:rsidR="00725EC0" w:rsidRPr="004E7EE7">
        <w:rPr>
          <w:sz w:val="28"/>
          <w:szCs w:val="28"/>
          <w:lang w:val="es-ES"/>
        </w:rPr>
        <w:t>sản xuất</w:t>
      </w:r>
      <w:r w:rsidR="002D19A1" w:rsidRPr="004E7EE7">
        <w:rPr>
          <w:sz w:val="28"/>
          <w:szCs w:val="28"/>
          <w:lang w:val="es-ES"/>
        </w:rPr>
        <w:t>;</w:t>
      </w:r>
    </w:p>
    <w:p w:rsidR="00DC7BF2" w:rsidRPr="004E7EE7" w:rsidRDefault="00B023F3" w:rsidP="007B22EF">
      <w:pPr>
        <w:tabs>
          <w:tab w:val="left" w:pos="0"/>
          <w:tab w:val="left" w:pos="284"/>
          <w:tab w:val="left" w:pos="851"/>
          <w:tab w:val="left" w:pos="993"/>
        </w:tabs>
        <w:ind w:firstLine="720"/>
        <w:jc w:val="both"/>
        <w:rPr>
          <w:lang w:val="es-ES"/>
        </w:rPr>
      </w:pPr>
      <w:r w:rsidRPr="004E7EE7">
        <w:rPr>
          <w:lang w:val="es-ES"/>
        </w:rPr>
        <w:lastRenderedPageBreak/>
        <w:t xml:space="preserve">3. </w:t>
      </w:r>
      <w:r w:rsidR="00DC7BF2" w:rsidRPr="004E7EE7">
        <w:rPr>
          <w:lang w:val="es-ES"/>
        </w:rPr>
        <w:t>Kiểm soát việc đóng gói, bảo quản, gắn nhãn</w:t>
      </w:r>
      <w:r w:rsidR="002D19A1" w:rsidRPr="004E7EE7">
        <w:rPr>
          <w:lang w:val="es-ES"/>
        </w:rPr>
        <w:t>;</w:t>
      </w:r>
    </w:p>
    <w:p w:rsidR="002D19A1" w:rsidRPr="004E7EE7" w:rsidRDefault="002D19A1" w:rsidP="007B22EF">
      <w:pPr>
        <w:tabs>
          <w:tab w:val="left" w:pos="0"/>
          <w:tab w:val="left" w:pos="284"/>
          <w:tab w:val="left" w:pos="851"/>
          <w:tab w:val="left" w:pos="993"/>
        </w:tabs>
        <w:ind w:firstLine="720"/>
        <w:jc w:val="both"/>
        <w:rPr>
          <w:lang w:val="es-ES"/>
        </w:rPr>
      </w:pPr>
      <w:r w:rsidRPr="004E7EE7">
        <w:rPr>
          <w:lang w:val="es-ES"/>
        </w:rPr>
        <w:t>4. Kiểm soát việc sử dụng nhãn hiệu chứng nhận;</w:t>
      </w:r>
    </w:p>
    <w:p w:rsidR="002D19A1" w:rsidRPr="004E7EE7" w:rsidRDefault="002D19A1" w:rsidP="007B22EF">
      <w:pPr>
        <w:tabs>
          <w:tab w:val="left" w:pos="0"/>
          <w:tab w:val="left" w:pos="284"/>
          <w:tab w:val="left" w:pos="851"/>
          <w:tab w:val="left" w:pos="993"/>
        </w:tabs>
        <w:ind w:firstLine="720"/>
        <w:jc w:val="both"/>
        <w:rPr>
          <w:lang w:val="es-ES"/>
        </w:rPr>
      </w:pPr>
      <w:r w:rsidRPr="004E7EE7">
        <w:rPr>
          <w:lang w:val="es-ES"/>
        </w:rPr>
        <w:t>5. Kiểm soát lưu thông sản phẩm.</w:t>
      </w:r>
    </w:p>
    <w:p w:rsidR="004016EB" w:rsidRPr="004E7EE7" w:rsidRDefault="004016EB" w:rsidP="007B22EF">
      <w:pPr>
        <w:tabs>
          <w:tab w:val="left" w:pos="0"/>
          <w:tab w:val="left" w:pos="284"/>
          <w:tab w:val="left" w:pos="851"/>
          <w:tab w:val="left" w:pos="993"/>
        </w:tabs>
        <w:ind w:firstLine="720"/>
        <w:jc w:val="both"/>
        <w:rPr>
          <w:lang w:val="es-ES"/>
        </w:rPr>
      </w:pPr>
    </w:p>
    <w:p w:rsidR="002D091F" w:rsidRPr="004E7EE7" w:rsidRDefault="00A2255A" w:rsidP="007B22EF">
      <w:pPr>
        <w:tabs>
          <w:tab w:val="left" w:pos="0"/>
          <w:tab w:val="left" w:pos="284"/>
          <w:tab w:val="left" w:pos="851"/>
          <w:tab w:val="left" w:pos="993"/>
        </w:tabs>
        <w:ind w:firstLine="720"/>
        <w:jc w:val="both"/>
        <w:rPr>
          <w:lang w:val="es-ES"/>
        </w:rPr>
      </w:pPr>
      <w:r w:rsidRPr="004E7EE7">
        <w:rPr>
          <w:b/>
          <w:lang w:val="es-ES"/>
        </w:rPr>
        <w:t>Điều 6</w:t>
      </w:r>
      <w:r w:rsidR="00897B83" w:rsidRPr="004E7EE7">
        <w:rPr>
          <w:b/>
          <w:lang w:val="es-ES"/>
        </w:rPr>
        <w:t xml:space="preserve">. </w:t>
      </w:r>
      <w:r w:rsidR="003112B5" w:rsidRPr="004E7EE7">
        <w:rPr>
          <w:b/>
          <w:lang w:val="es-ES"/>
        </w:rPr>
        <w:t xml:space="preserve">Tổ chức </w:t>
      </w:r>
      <w:r w:rsidR="00897B83" w:rsidRPr="004E7EE7">
        <w:rPr>
          <w:b/>
          <w:lang w:val="es-ES"/>
        </w:rPr>
        <w:t>kiểm soát</w:t>
      </w:r>
    </w:p>
    <w:p w:rsidR="00253DEB" w:rsidRPr="004E7EE7" w:rsidRDefault="001E3173" w:rsidP="007B22EF">
      <w:pPr>
        <w:tabs>
          <w:tab w:val="left" w:pos="0"/>
          <w:tab w:val="left" w:pos="284"/>
          <w:tab w:val="left" w:pos="851"/>
          <w:tab w:val="left" w:pos="993"/>
        </w:tabs>
        <w:ind w:firstLine="720"/>
        <w:jc w:val="both"/>
        <w:rPr>
          <w:lang w:val="es-ES"/>
        </w:rPr>
      </w:pPr>
      <w:r w:rsidRPr="004E7EE7">
        <w:rPr>
          <w:spacing w:val="-4"/>
          <w:lang w:val="es-ES"/>
        </w:rPr>
        <w:t>P</w:t>
      </w:r>
      <w:r w:rsidRPr="004E7EE7">
        <w:rPr>
          <w:spacing w:val="-4"/>
          <w:lang w:val="vi-VN"/>
        </w:rPr>
        <w:t xml:space="preserve">hòng Quản lý công nghệ - </w:t>
      </w:r>
      <w:r w:rsidR="00861E57">
        <w:rPr>
          <w:spacing w:val="-4"/>
        </w:rPr>
        <w:t>Chuyên ngành</w:t>
      </w:r>
      <w:r w:rsidRPr="004E7EE7">
        <w:rPr>
          <w:spacing w:val="-4"/>
          <w:lang w:val="vi-VN"/>
        </w:rPr>
        <w:t xml:space="preserve"> </w:t>
      </w:r>
      <w:r w:rsidR="00725EC0" w:rsidRPr="004E7EE7">
        <w:rPr>
          <w:lang w:val="es-ES"/>
        </w:rPr>
        <w:t>chủ trì</w:t>
      </w:r>
      <w:r w:rsidR="00680FBC" w:rsidRPr="004E7EE7">
        <w:rPr>
          <w:lang w:val="es-ES"/>
        </w:rPr>
        <w:t xml:space="preserve"> phối hợp với các cơ quan hữu quan thực hiện việc kiểm soát</w:t>
      </w:r>
      <w:r w:rsidR="002D091F" w:rsidRPr="004E7EE7">
        <w:rPr>
          <w:lang w:val="es-ES"/>
        </w:rPr>
        <w:t xml:space="preserve">. </w:t>
      </w:r>
      <w:r w:rsidR="00B46E65" w:rsidRPr="004E7EE7">
        <w:rPr>
          <w:lang w:val="es-ES"/>
        </w:rPr>
        <w:t xml:space="preserve">Thành phần tham gia kiểm soát gồm: </w:t>
      </w:r>
      <w:r w:rsidR="00427E41" w:rsidRPr="004E7EE7">
        <w:rPr>
          <w:lang w:val="es-ES"/>
        </w:rPr>
        <w:t xml:space="preserve">Đại diện </w:t>
      </w:r>
      <w:r w:rsidRPr="004E7EE7">
        <w:rPr>
          <w:lang w:val="es-ES"/>
        </w:rPr>
        <w:t>Sở KH&amp;CN</w:t>
      </w:r>
      <w:r w:rsidR="00B46E65" w:rsidRPr="004E7EE7">
        <w:rPr>
          <w:lang w:val="es-ES"/>
        </w:rPr>
        <w:t>,</w:t>
      </w:r>
      <w:r w:rsidR="002D091F" w:rsidRPr="004E7EE7">
        <w:rPr>
          <w:lang w:val="es-ES"/>
        </w:rPr>
        <w:t xml:space="preserve"> đại diện </w:t>
      </w:r>
      <w:r w:rsidRPr="004E7EE7">
        <w:rPr>
          <w:lang w:val="es-ES"/>
        </w:rPr>
        <w:t>ngành Công thương, Y tế</w:t>
      </w:r>
      <w:r w:rsidR="00B46E65" w:rsidRPr="004E7EE7">
        <w:rPr>
          <w:lang w:val="es-ES"/>
        </w:rPr>
        <w:t>,</w:t>
      </w:r>
      <w:r w:rsidR="002D091F" w:rsidRPr="004E7EE7">
        <w:rPr>
          <w:lang w:val="es-ES"/>
        </w:rPr>
        <w:t xml:space="preserve"> đại diện </w:t>
      </w:r>
      <w:r w:rsidR="00427E41" w:rsidRPr="004E7EE7">
        <w:rPr>
          <w:lang w:val="es-ES"/>
        </w:rPr>
        <w:t xml:space="preserve">chính quyền </w:t>
      </w:r>
      <w:r w:rsidR="0082142D">
        <w:rPr>
          <w:lang w:val="es-ES"/>
        </w:rPr>
        <w:t>địa phương</w:t>
      </w:r>
      <w:r w:rsidR="002D091F" w:rsidRPr="004E7EE7">
        <w:rPr>
          <w:lang w:val="es-ES"/>
        </w:rPr>
        <w:t>.</w:t>
      </w:r>
      <w:r w:rsidR="00C5430A" w:rsidRPr="004E7EE7">
        <w:rPr>
          <w:lang w:val="es-ES"/>
        </w:rPr>
        <w:t xml:space="preserve"> Trong trường hợp cần thiết có thể mời đại diện của các cơ quan chuyên môn tham gia kiểm soát.</w:t>
      </w:r>
    </w:p>
    <w:p w:rsidR="003875C3" w:rsidRPr="004E7EE7" w:rsidRDefault="003875C3" w:rsidP="007B22EF">
      <w:pPr>
        <w:tabs>
          <w:tab w:val="left" w:pos="0"/>
          <w:tab w:val="left" w:pos="284"/>
          <w:tab w:val="left" w:pos="851"/>
          <w:tab w:val="left" w:pos="993"/>
        </w:tabs>
        <w:ind w:firstLine="720"/>
        <w:jc w:val="both"/>
        <w:rPr>
          <w:lang w:val="es-ES"/>
        </w:rPr>
      </w:pPr>
    </w:p>
    <w:p w:rsidR="00232B22" w:rsidRPr="004E7EE7" w:rsidRDefault="00A2255A" w:rsidP="007B22EF">
      <w:pPr>
        <w:tabs>
          <w:tab w:val="left" w:pos="0"/>
          <w:tab w:val="left" w:pos="284"/>
          <w:tab w:val="left" w:pos="851"/>
          <w:tab w:val="left" w:pos="993"/>
        </w:tabs>
        <w:ind w:firstLine="720"/>
        <w:jc w:val="both"/>
        <w:rPr>
          <w:b/>
          <w:lang w:val="es-ES"/>
        </w:rPr>
      </w:pPr>
      <w:r w:rsidRPr="004E7EE7">
        <w:rPr>
          <w:b/>
          <w:lang w:val="es-ES"/>
        </w:rPr>
        <w:t>Điều 7</w:t>
      </w:r>
      <w:r w:rsidR="001F384B" w:rsidRPr="004E7EE7">
        <w:rPr>
          <w:b/>
          <w:lang w:val="es-ES"/>
        </w:rPr>
        <w:t>. Quy trình</w:t>
      </w:r>
      <w:r w:rsidR="00F03F38" w:rsidRPr="004E7EE7">
        <w:rPr>
          <w:b/>
          <w:lang w:val="vi-VN"/>
        </w:rPr>
        <w:t xml:space="preserve"> và nội dung</w:t>
      </w:r>
      <w:r w:rsidR="001F384B" w:rsidRPr="004E7EE7">
        <w:rPr>
          <w:b/>
          <w:lang w:val="es-ES"/>
        </w:rPr>
        <w:t xml:space="preserve"> kiểm soát</w:t>
      </w:r>
    </w:p>
    <w:p w:rsidR="00232B22" w:rsidRPr="004E7EE7" w:rsidRDefault="000E3652" w:rsidP="007B22EF">
      <w:pPr>
        <w:tabs>
          <w:tab w:val="left" w:pos="0"/>
          <w:tab w:val="left" w:pos="284"/>
          <w:tab w:val="left" w:pos="851"/>
          <w:tab w:val="left" w:pos="993"/>
        </w:tabs>
        <w:ind w:firstLine="720"/>
        <w:jc w:val="both"/>
        <w:rPr>
          <w:lang w:val="es-ES"/>
        </w:rPr>
      </w:pPr>
      <w:r w:rsidRPr="004E7EE7">
        <w:rPr>
          <w:lang w:val="es-ES"/>
        </w:rPr>
        <w:t>1. Kiểm soát về chất lượng sản phẩ</w:t>
      </w:r>
      <w:r w:rsidR="00A40515" w:rsidRPr="004E7EE7">
        <w:rPr>
          <w:lang w:val="es-ES"/>
        </w:rPr>
        <w:t>m</w:t>
      </w:r>
    </w:p>
    <w:p w:rsidR="001D2E36" w:rsidRPr="004E7EE7" w:rsidRDefault="000B60A0" w:rsidP="007B22EF">
      <w:pPr>
        <w:tabs>
          <w:tab w:val="left" w:pos="0"/>
          <w:tab w:val="left" w:pos="284"/>
          <w:tab w:val="left" w:pos="851"/>
          <w:tab w:val="left" w:pos="993"/>
        </w:tabs>
        <w:ind w:firstLine="720"/>
        <w:jc w:val="both"/>
        <w:rPr>
          <w:lang w:val="es-ES"/>
        </w:rPr>
      </w:pPr>
      <w:r w:rsidRPr="004E7EE7">
        <w:rPr>
          <w:lang w:val="es-ES"/>
        </w:rPr>
        <w:t>a)</w:t>
      </w:r>
      <w:r w:rsidR="00232B22" w:rsidRPr="004E7EE7">
        <w:rPr>
          <w:lang w:val="es-ES"/>
        </w:rPr>
        <w:t xml:space="preserve"> </w:t>
      </w:r>
      <w:r w:rsidR="00D431F8" w:rsidRPr="004E7EE7">
        <w:rPr>
          <w:lang w:val="es-ES"/>
        </w:rPr>
        <w:t>Lấy mẫu</w:t>
      </w:r>
    </w:p>
    <w:p w:rsidR="00293634" w:rsidRPr="004E7EE7" w:rsidRDefault="00977D4C" w:rsidP="007B22EF">
      <w:pPr>
        <w:tabs>
          <w:tab w:val="left" w:pos="0"/>
          <w:tab w:val="left" w:pos="284"/>
          <w:tab w:val="left" w:pos="851"/>
          <w:tab w:val="left" w:pos="993"/>
        </w:tabs>
        <w:ind w:firstLine="720"/>
        <w:jc w:val="both"/>
        <w:rPr>
          <w:lang w:val="es-ES"/>
        </w:rPr>
      </w:pPr>
      <w:r w:rsidRPr="004E7EE7">
        <w:rPr>
          <w:lang w:val="es-ES"/>
        </w:rPr>
        <w:t xml:space="preserve">- </w:t>
      </w:r>
      <w:r w:rsidR="00EB6392" w:rsidRPr="004E7EE7">
        <w:rPr>
          <w:lang w:val="es-ES"/>
        </w:rPr>
        <w:t>Phương pháp lấy mẫu: m</w:t>
      </w:r>
      <w:r w:rsidRPr="004E7EE7">
        <w:rPr>
          <w:lang w:val="es-ES"/>
        </w:rPr>
        <w:t xml:space="preserve">ẫu sản phẩm </w:t>
      </w:r>
      <w:r w:rsidR="00EB6392" w:rsidRPr="004E7EE7">
        <w:rPr>
          <w:lang w:val="es-ES"/>
        </w:rPr>
        <w:t>được lấy ngẫu nhiên</w:t>
      </w:r>
      <w:r w:rsidRPr="004E7EE7">
        <w:rPr>
          <w:lang w:val="es-ES"/>
        </w:rPr>
        <w:t>;</w:t>
      </w:r>
      <w:r w:rsidR="00EB6392" w:rsidRPr="004E7EE7">
        <w:rPr>
          <w:lang w:val="es-ES"/>
        </w:rPr>
        <w:t xml:space="preserve"> </w:t>
      </w:r>
    </w:p>
    <w:p w:rsidR="002576B8" w:rsidRPr="004E7EE7" w:rsidRDefault="00977D4C" w:rsidP="007B22EF">
      <w:pPr>
        <w:tabs>
          <w:tab w:val="left" w:pos="0"/>
          <w:tab w:val="left" w:pos="284"/>
          <w:tab w:val="left" w:pos="851"/>
          <w:tab w:val="left" w:pos="993"/>
        </w:tabs>
        <w:ind w:firstLine="720"/>
        <w:jc w:val="both"/>
        <w:rPr>
          <w:lang w:val="es-ES"/>
        </w:rPr>
      </w:pPr>
      <w:r w:rsidRPr="004E7EE7">
        <w:rPr>
          <w:lang w:val="es-ES"/>
        </w:rPr>
        <w:t xml:space="preserve">- </w:t>
      </w:r>
      <w:r w:rsidR="00D431F8" w:rsidRPr="004E7EE7">
        <w:rPr>
          <w:lang w:val="es-ES"/>
        </w:rPr>
        <w:t xml:space="preserve">Số lượng mẫu: </w:t>
      </w:r>
      <w:r w:rsidR="00C76B2C" w:rsidRPr="004E7EE7">
        <w:rPr>
          <w:lang w:val="es-ES"/>
        </w:rPr>
        <w:t xml:space="preserve">tối thiểu là </w:t>
      </w:r>
      <w:r w:rsidR="00E30B0F" w:rsidRPr="004E7EE7">
        <w:rPr>
          <w:lang w:val="es-ES"/>
        </w:rPr>
        <w:t xml:space="preserve">3 mẫu, </w:t>
      </w:r>
      <w:r w:rsidR="00B6399D" w:rsidRPr="004E7EE7">
        <w:rPr>
          <w:lang w:val="es-ES"/>
        </w:rPr>
        <w:t>tùy theo quy mô sản xuất, kinh doanh</w:t>
      </w:r>
      <w:r w:rsidR="00C76B2C" w:rsidRPr="004E7EE7">
        <w:rPr>
          <w:lang w:val="es-ES"/>
        </w:rPr>
        <w:t xml:space="preserve"> của đối tượng kiểm soát</w:t>
      </w:r>
      <w:r w:rsidR="00E30B0F" w:rsidRPr="004E7EE7">
        <w:rPr>
          <w:lang w:val="es-ES"/>
        </w:rPr>
        <w:t>. Mỗi mẫu ít nhất</w:t>
      </w:r>
      <w:r w:rsidR="00686EB1" w:rsidRPr="004E7EE7">
        <w:rPr>
          <w:lang w:val="es-ES"/>
        </w:rPr>
        <w:t xml:space="preserve"> là</w:t>
      </w:r>
      <w:r w:rsidR="001E3173" w:rsidRPr="004E7EE7">
        <w:rPr>
          <w:lang w:val="es-ES"/>
        </w:rPr>
        <w:t xml:space="preserve"> 1</w:t>
      </w:r>
      <w:r w:rsidR="00412DDD" w:rsidRPr="004E7EE7">
        <w:rPr>
          <w:lang w:val="es-ES"/>
        </w:rPr>
        <w:t>kg</w:t>
      </w:r>
      <w:r w:rsidR="005B4C5C" w:rsidRPr="004E7EE7">
        <w:rPr>
          <w:lang w:val="es-ES"/>
        </w:rPr>
        <w:t>;</w:t>
      </w:r>
    </w:p>
    <w:p w:rsidR="00697CEE" w:rsidRPr="004E7EE7" w:rsidRDefault="00C76B2C" w:rsidP="007B22EF">
      <w:pPr>
        <w:tabs>
          <w:tab w:val="left" w:pos="0"/>
          <w:tab w:val="left" w:pos="284"/>
          <w:tab w:val="left" w:pos="851"/>
          <w:tab w:val="left" w:pos="993"/>
        </w:tabs>
        <w:ind w:firstLine="720"/>
        <w:jc w:val="both"/>
        <w:rPr>
          <w:lang w:val="vi-VN"/>
        </w:rPr>
      </w:pPr>
      <w:r w:rsidRPr="004E7EE7">
        <w:rPr>
          <w:lang w:val="es-ES"/>
        </w:rPr>
        <w:t xml:space="preserve">- </w:t>
      </w:r>
      <w:r w:rsidR="00D431F8" w:rsidRPr="004E7EE7">
        <w:rPr>
          <w:lang w:val="es-ES"/>
        </w:rPr>
        <w:t xml:space="preserve">Thời điểm lấy mẫu: </w:t>
      </w:r>
      <w:r w:rsidR="00427E41" w:rsidRPr="004E7EE7">
        <w:rPr>
          <w:lang w:val="es-ES"/>
        </w:rPr>
        <w:t>theo đợt kiểm tra</w:t>
      </w:r>
      <w:r w:rsidR="00F03F38" w:rsidRPr="004E7EE7">
        <w:rPr>
          <w:lang w:val="vi-VN"/>
        </w:rPr>
        <w:t xml:space="preserve"> và tiến hành trực tiếp tại thời điểm Đoàn kiểm tra</w:t>
      </w:r>
    </w:p>
    <w:p w:rsidR="002C1E8D" w:rsidRPr="004E7EE7" w:rsidRDefault="005B4C5C" w:rsidP="007B22EF">
      <w:pPr>
        <w:tabs>
          <w:tab w:val="left" w:pos="0"/>
          <w:tab w:val="left" w:pos="284"/>
          <w:tab w:val="left" w:pos="851"/>
          <w:tab w:val="left" w:pos="993"/>
        </w:tabs>
        <w:ind w:firstLine="720"/>
        <w:jc w:val="both"/>
        <w:rPr>
          <w:lang w:val="es-ES"/>
        </w:rPr>
      </w:pPr>
      <w:r w:rsidRPr="004E7EE7">
        <w:rPr>
          <w:lang w:val="es-ES"/>
        </w:rPr>
        <w:t xml:space="preserve">- Mẫu </w:t>
      </w:r>
      <w:r w:rsidR="00C30BC7" w:rsidRPr="004E7EE7">
        <w:rPr>
          <w:lang w:val="es-ES"/>
        </w:rPr>
        <w:t>p</w:t>
      </w:r>
      <w:r w:rsidR="00D431F8" w:rsidRPr="004E7EE7">
        <w:rPr>
          <w:lang w:val="es-ES"/>
        </w:rPr>
        <w:t xml:space="preserve">hải được </w:t>
      </w:r>
      <w:r w:rsidR="00761B19" w:rsidRPr="004E7EE7">
        <w:rPr>
          <w:lang w:val="es-ES"/>
        </w:rPr>
        <w:t xml:space="preserve">đóng gói, bảo quản cẩn thận </w:t>
      </w:r>
      <w:r w:rsidRPr="004E7EE7">
        <w:rPr>
          <w:lang w:val="es-ES"/>
        </w:rPr>
        <w:t>và</w:t>
      </w:r>
      <w:r w:rsidR="00404971" w:rsidRPr="004E7EE7">
        <w:rPr>
          <w:lang w:val="es-ES"/>
        </w:rPr>
        <w:t xml:space="preserve"> được đánh số, </w:t>
      </w:r>
      <w:r w:rsidRPr="004E7EE7">
        <w:rPr>
          <w:lang w:val="es-ES"/>
        </w:rPr>
        <w:t>ghi nhãn</w:t>
      </w:r>
      <w:r w:rsidR="00D431F8" w:rsidRPr="004E7EE7">
        <w:rPr>
          <w:lang w:val="es-ES"/>
        </w:rPr>
        <w:t xml:space="preserve"> theo quy định</w:t>
      </w:r>
      <w:r w:rsidR="00ED0AB3" w:rsidRPr="004E7EE7">
        <w:rPr>
          <w:lang w:val="es-ES"/>
        </w:rPr>
        <w:t xml:space="preserve"> (</w:t>
      </w:r>
      <w:r w:rsidR="00404971" w:rsidRPr="004E7EE7">
        <w:rPr>
          <w:lang w:val="es-ES"/>
        </w:rPr>
        <w:t>trên nhãn phải ghi rõ tên</w:t>
      </w:r>
      <w:r w:rsidR="00D431F8" w:rsidRPr="004E7EE7">
        <w:rPr>
          <w:lang w:val="es-ES"/>
        </w:rPr>
        <w:t xml:space="preserve"> </w:t>
      </w:r>
      <w:r w:rsidR="00ED0AB3" w:rsidRPr="004E7EE7">
        <w:rPr>
          <w:lang w:val="es-ES"/>
        </w:rPr>
        <w:t>t</w:t>
      </w:r>
      <w:r w:rsidR="00404971" w:rsidRPr="004E7EE7">
        <w:rPr>
          <w:lang w:val="es-ES"/>
        </w:rPr>
        <w:t>ổ chức, hộ gia đình, cá nhân;</w:t>
      </w:r>
      <w:r w:rsidR="00ED0AB3" w:rsidRPr="004E7EE7">
        <w:rPr>
          <w:lang w:val="es-ES"/>
        </w:rPr>
        <w:t xml:space="preserve"> </w:t>
      </w:r>
      <w:r w:rsidR="00404971" w:rsidRPr="004E7EE7">
        <w:rPr>
          <w:lang w:val="es-ES"/>
        </w:rPr>
        <w:t>thời gian lấy mẫu;</w:t>
      </w:r>
      <w:r w:rsidR="00D431F8" w:rsidRPr="004E7EE7">
        <w:rPr>
          <w:lang w:val="es-ES"/>
        </w:rPr>
        <w:t xml:space="preserve"> số lượng</w:t>
      </w:r>
      <w:r w:rsidR="00404971" w:rsidRPr="004E7EE7">
        <w:rPr>
          <w:lang w:val="es-ES"/>
        </w:rPr>
        <w:t xml:space="preserve"> mẫu</w:t>
      </w:r>
      <w:r w:rsidR="00ED0AB3" w:rsidRPr="004E7EE7">
        <w:rPr>
          <w:lang w:val="es-ES"/>
        </w:rPr>
        <w:t>)</w:t>
      </w:r>
      <w:r w:rsidR="00D431F8" w:rsidRPr="004E7EE7">
        <w:rPr>
          <w:lang w:val="es-ES"/>
        </w:rPr>
        <w:t xml:space="preserve">. </w:t>
      </w:r>
    </w:p>
    <w:p w:rsidR="009C1F99" w:rsidRPr="004E7EE7" w:rsidRDefault="000B60A0" w:rsidP="007B22EF">
      <w:pPr>
        <w:tabs>
          <w:tab w:val="left" w:pos="0"/>
          <w:tab w:val="left" w:pos="284"/>
          <w:tab w:val="left" w:pos="851"/>
          <w:tab w:val="left" w:pos="993"/>
        </w:tabs>
        <w:ind w:firstLine="720"/>
        <w:jc w:val="both"/>
        <w:rPr>
          <w:lang w:val="es-ES"/>
        </w:rPr>
      </w:pPr>
      <w:r w:rsidRPr="004E7EE7">
        <w:rPr>
          <w:lang w:val="es-ES"/>
        </w:rPr>
        <w:t>b)</w:t>
      </w:r>
      <w:r w:rsidR="002C1E8D" w:rsidRPr="004E7EE7">
        <w:rPr>
          <w:lang w:val="es-ES"/>
        </w:rPr>
        <w:t xml:space="preserve"> </w:t>
      </w:r>
      <w:r w:rsidR="00D835A5" w:rsidRPr="004E7EE7">
        <w:rPr>
          <w:lang w:val="es-ES"/>
        </w:rPr>
        <w:t>Đánh giá cảm quan</w:t>
      </w:r>
    </w:p>
    <w:p w:rsidR="001C5E16" w:rsidRPr="004E7EE7" w:rsidRDefault="006A582E" w:rsidP="007B22EF">
      <w:pPr>
        <w:tabs>
          <w:tab w:val="left" w:pos="0"/>
          <w:tab w:val="left" w:pos="284"/>
          <w:tab w:val="left" w:pos="851"/>
          <w:tab w:val="left" w:pos="993"/>
        </w:tabs>
        <w:ind w:firstLine="720"/>
        <w:jc w:val="both"/>
        <w:rPr>
          <w:lang w:val="es-ES"/>
        </w:rPr>
      </w:pPr>
      <w:r w:rsidRPr="004E7EE7">
        <w:rPr>
          <w:lang w:val="es-ES"/>
        </w:rPr>
        <w:t xml:space="preserve">- </w:t>
      </w:r>
      <w:r w:rsidR="009C1F99" w:rsidRPr="004E7EE7">
        <w:rPr>
          <w:lang w:val="es-ES"/>
        </w:rPr>
        <w:t xml:space="preserve">Các thành viên </w:t>
      </w:r>
      <w:r w:rsidRPr="004E7EE7">
        <w:rPr>
          <w:lang w:val="es-ES"/>
        </w:rPr>
        <w:t>tham gia</w:t>
      </w:r>
      <w:r w:rsidR="00012AED" w:rsidRPr="004E7EE7">
        <w:rPr>
          <w:lang w:val="es-ES"/>
        </w:rPr>
        <w:t xml:space="preserve"> kiểm soát</w:t>
      </w:r>
      <w:r w:rsidR="00026AE0" w:rsidRPr="004E7EE7">
        <w:rPr>
          <w:lang w:val="es-ES"/>
        </w:rPr>
        <w:t xml:space="preserve"> </w:t>
      </w:r>
      <w:r w:rsidR="00714636" w:rsidRPr="004E7EE7">
        <w:rPr>
          <w:lang w:val="es-ES"/>
        </w:rPr>
        <w:t>thực hiện việc</w:t>
      </w:r>
      <w:r w:rsidR="00215AE5" w:rsidRPr="004E7EE7">
        <w:rPr>
          <w:lang w:val="es-ES"/>
        </w:rPr>
        <w:t xml:space="preserve"> đánh giá cả</w:t>
      </w:r>
      <w:r w:rsidR="00BE7B02" w:rsidRPr="004E7EE7">
        <w:rPr>
          <w:lang w:val="es-ES"/>
        </w:rPr>
        <w:t>m quan theo các tiêu chí đã</w:t>
      </w:r>
      <w:r w:rsidR="00215AE5" w:rsidRPr="004E7EE7">
        <w:rPr>
          <w:lang w:val="es-ES"/>
        </w:rPr>
        <w:t xml:space="preserve"> quy định</w:t>
      </w:r>
      <w:r w:rsidR="00BE7B02" w:rsidRPr="004E7EE7">
        <w:rPr>
          <w:lang w:val="es-ES"/>
        </w:rPr>
        <w:t>;</w:t>
      </w:r>
    </w:p>
    <w:p w:rsidR="00F9511E" w:rsidRPr="004E7EE7" w:rsidRDefault="00BE7B02" w:rsidP="007B22EF">
      <w:pPr>
        <w:tabs>
          <w:tab w:val="left" w:pos="0"/>
          <w:tab w:val="left" w:pos="284"/>
          <w:tab w:val="left" w:pos="851"/>
          <w:tab w:val="left" w:pos="993"/>
        </w:tabs>
        <w:ind w:firstLine="720"/>
        <w:jc w:val="both"/>
        <w:rPr>
          <w:lang w:val="es-ES"/>
        </w:rPr>
      </w:pPr>
      <w:r w:rsidRPr="004E7EE7">
        <w:rPr>
          <w:lang w:val="es-ES"/>
        </w:rPr>
        <w:t xml:space="preserve">- </w:t>
      </w:r>
      <w:r w:rsidR="001C5E16" w:rsidRPr="004E7EE7">
        <w:rPr>
          <w:lang w:val="es-ES"/>
        </w:rPr>
        <w:t>C</w:t>
      </w:r>
      <w:r w:rsidR="00D835A5" w:rsidRPr="004E7EE7">
        <w:rPr>
          <w:lang w:val="es-ES"/>
        </w:rPr>
        <w:t xml:space="preserve">ác thành viên </w:t>
      </w:r>
      <w:r w:rsidRPr="004E7EE7">
        <w:rPr>
          <w:lang w:val="es-ES"/>
        </w:rPr>
        <w:t>độc lập đánh giá bằng cách</w:t>
      </w:r>
      <w:r w:rsidR="00EA2986" w:rsidRPr="004E7EE7">
        <w:rPr>
          <w:lang w:val="es-ES"/>
        </w:rPr>
        <w:t xml:space="preserve"> cho điểm</w:t>
      </w:r>
      <w:r w:rsidRPr="004E7EE7">
        <w:rPr>
          <w:lang w:val="es-ES"/>
        </w:rPr>
        <w:t xml:space="preserve"> vào</w:t>
      </w:r>
      <w:r w:rsidR="00EA2986" w:rsidRPr="004E7EE7">
        <w:rPr>
          <w:lang w:val="es-ES"/>
        </w:rPr>
        <w:t xml:space="preserve"> phiếu</w:t>
      </w:r>
      <w:r w:rsidRPr="004E7EE7">
        <w:rPr>
          <w:lang w:val="es-ES"/>
        </w:rPr>
        <w:t xml:space="preserve"> đánh giá. K</w:t>
      </w:r>
      <w:r w:rsidR="00D835A5" w:rsidRPr="004E7EE7">
        <w:rPr>
          <w:lang w:val="es-ES"/>
        </w:rPr>
        <w:t>ết quả đánh giá</w:t>
      </w:r>
      <w:r w:rsidR="00686EB1" w:rsidRPr="004E7EE7">
        <w:rPr>
          <w:lang w:val="es-ES"/>
        </w:rPr>
        <w:t xml:space="preserve"> chung</w:t>
      </w:r>
      <w:r w:rsidR="00D835A5" w:rsidRPr="004E7EE7">
        <w:rPr>
          <w:lang w:val="es-ES"/>
        </w:rPr>
        <w:t xml:space="preserve"> là kết quả t</w:t>
      </w:r>
      <w:r w:rsidR="00C709B8" w:rsidRPr="004E7EE7">
        <w:rPr>
          <w:lang w:val="es-ES"/>
        </w:rPr>
        <w:t xml:space="preserve">rung bình </w:t>
      </w:r>
      <w:r w:rsidR="00EB35E6" w:rsidRPr="004E7EE7">
        <w:rPr>
          <w:lang w:val="es-ES"/>
        </w:rPr>
        <w:t>của các</w:t>
      </w:r>
      <w:r w:rsidR="00D835A5" w:rsidRPr="004E7EE7">
        <w:rPr>
          <w:lang w:val="es-ES"/>
        </w:rPr>
        <w:t xml:space="preserve"> thành viên</w:t>
      </w:r>
      <w:r w:rsidR="00EB35E6" w:rsidRPr="004E7EE7">
        <w:rPr>
          <w:lang w:val="es-ES"/>
        </w:rPr>
        <w:t xml:space="preserve"> tham gia kiểm soát</w:t>
      </w:r>
      <w:r w:rsidR="00D835A5" w:rsidRPr="004E7EE7">
        <w:rPr>
          <w:lang w:val="es-ES"/>
        </w:rPr>
        <w:t xml:space="preserve">. </w:t>
      </w:r>
    </w:p>
    <w:p w:rsidR="00361A90" w:rsidRPr="004E7EE7" w:rsidRDefault="000B60A0" w:rsidP="007B22EF">
      <w:pPr>
        <w:tabs>
          <w:tab w:val="left" w:pos="0"/>
          <w:tab w:val="left" w:pos="284"/>
          <w:tab w:val="left" w:pos="851"/>
          <w:tab w:val="left" w:pos="993"/>
        </w:tabs>
        <w:ind w:firstLine="720"/>
        <w:jc w:val="both"/>
        <w:rPr>
          <w:lang w:val="es-ES"/>
        </w:rPr>
      </w:pPr>
      <w:r w:rsidRPr="004E7EE7">
        <w:rPr>
          <w:lang w:val="es-ES"/>
        </w:rPr>
        <w:t>c)</w:t>
      </w:r>
      <w:r w:rsidR="00F9511E" w:rsidRPr="004E7EE7">
        <w:rPr>
          <w:lang w:val="es-ES"/>
        </w:rPr>
        <w:t xml:space="preserve"> </w:t>
      </w:r>
      <w:r w:rsidR="00F8463D" w:rsidRPr="004E7EE7">
        <w:rPr>
          <w:lang w:val="es-ES"/>
        </w:rPr>
        <w:t>Phân tích các chỉ tiêu lý hóa</w:t>
      </w:r>
    </w:p>
    <w:p w:rsidR="00A97C95" w:rsidRPr="004E7EE7" w:rsidRDefault="00EB35E6" w:rsidP="007B22EF">
      <w:pPr>
        <w:tabs>
          <w:tab w:val="left" w:pos="0"/>
          <w:tab w:val="left" w:pos="284"/>
          <w:tab w:val="left" w:pos="851"/>
          <w:tab w:val="left" w:pos="993"/>
        </w:tabs>
        <w:ind w:firstLine="720"/>
        <w:jc w:val="both"/>
        <w:rPr>
          <w:lang w:val="es-ES"/>
        </w:rPr>
      </w:pPr>
      <w:r w:rsidRPr="004E7EE7">
        <w:rPr>
          <w:lang w:val="es-ES"/>
        </w:rPr>
        <w:t xml:space="preserve">Việc phân tích các chỉ tiêu lý hóa </w:t>
      </w:r>
      <w:r w:rsidR="0089253B" w:rsidRPr="004E7EE7">
        <w:rPr>
          <w:lang w:val="es-ES"/>
        </w:rPr>
        <w:t>được thực hiện</w:t>
      </w:r>
      <w:r w:rsidR="00067EED" w:rsidRPr="004E7EE7">
        <w:rPr>
          <w:lang w:val="es-ES"/>
        </w:rPr>
        <w:t xml:space="preserve"> bởi</w:t>
      </w:r>
      <w:r w:rsidR="00D835A5" w:rsidRPr="004E7EE7">
        <w:rPr>
          <w:lang w:val="es-ES"/>
        </w:rPr>
        <w:t xml:space="preserve"> cơ quan chuyên môn</w:t>
      </w:r>
      <w:r w:rsidR="0089253B" w:rsidRPr="004E7EE7">
        <w:rPr>
          <w:lang w:val="es-ES"/>
        </w:rPr>
        <w:t xml:space="preserve"> và </w:t>
      </w:r>
      <w:r w:rsidR="00D835A5" w:rsidRPr="004E7EE7">
        <w:rPr>
          <w:lang w:val="es-ES"/>
        </w:rPr>
        <w:t>được tiến hành trong những trường hợp sau</w:t>
      </w:r>
      <w:r w:rsidR="00A97C95" w:rsidRPr="004E7EE7">
        <w:rPr>
          <w:lang w:val="es-ES"/>
        </w:rPr>
        <w:t>:</w:t>
      </w:r>
    </w:p>
    <w:p w:rsidR="002A36CD" w:rsidRPr="004E7EE7" w:rsidRDefault="0089253B" w:rsidP="007B22EF">
      <w:pPr>
        <w:tabs>
          <w:tab w:val="left" w:pos="0"/>
          <w:tab w:val="left" w:pos="284"/>
          <w:tab w:val="left" w:pos="851"/>
          <w:tab w:val="left" w:pos="993"/>
        </w:tabs>
        <w:ind w:firstLine="720"/>
        <w:jc w:val="both"/>
        <w:rPr>
          <w:lang w:val="es-ES"/>
        </w:rPr>
      </w:pPr>
      <w:r w:rsidRPr="004E7EE7">
        <w:rPr>
          <w:lang w:val="es-ES"/>
        </w:rPr>
        <w:t xml:space="preserve">- </w:t>
      </w:r>
      <w:r w:rsidR="00CA13F9" w:rsidRPr="004E7EE7">
        <w:rPr>
          <w:lang w:val="es-ES"/>
        </w:rPr>
        <w:t>P</w:t>
      </w:r>
      <w:r w:rsidR="008855F8" w:rsidRPr="004E7EE7">
        <w:rPr>
          <w:lang w:val="es-ES"/>
        </w:rPr>
        <w:t xml:space="preserve">hân tích </w:t>
      </w:r>
      <w:r w:rsidR="00D835A5" w:rsidRPr="004E7EE7">
        <w:rPr>
          <w:lang w:val="es-ES"/>
        </w:rPr>
        <w:t xml:space="preserve">một số </w:t>
      </w:r>
      <w:r w:rsidR="00CA13F9" w:rsidRPr="004E7EE7">
        <w:rPr>
          <w:lang w:val="es-ES"/>
        </w:rPr>
        <w:t xml:space="preserve">mẫu ngẫu nhiên nhằm </w:t>
      </w:r>
      <w:r w:rsidR="00156FBA" w:rsidRPr="004E7EE7">
        <w:rPr>
          <w:lang w:val="es-ES"/>
        </w:rPr>
        <w:t>đánh giá tình hình</w:t>
      </w:r>
      <w:r w:rsidR="005916BF" w:rsidRPr="004E7EE7">
        <w:rPr>
          <w:lang w:val="es-ES"/>
        </w:rPr>
        <w:t xml:space="preserve"> chất lượng</w:t>
      </w:r>
      <w:r w:rsidR="00156FBA" w:rsidRPr="004E7EE7">
        <w:rPr>
          <w:lang w:val="es-ES"/>
        </w:rPr>
        <w:t xml:space="preserve"> sản phẩm</w:t>
      </w:r>
      <w:r w:rsidR="005916BF" w:rsidRPr="004E7EE7">
        <w:rPr>
          <w:lang w:val="es-ES"/>
        </w:rPr>
        <w:t xml:space="preserve"> toàn vùng, từ đó </w:t>
      </w:r>
      <w:r w:rsidR="00D835A5" w:rsidRPr="004E7EE7">
        <w:rPr>
          <w:lang w:val="es-ES"/>
        </w:rPr>
        <w:t>có những biện pháp</w:t>
      </w:r>
      <w:r w:rsidR="005916BF" w:rsidRPr="004E7EE7">
        <w:rPr>
          <w:lang w:val="es-ES"/>
        </w:rPr>
        <w:t xml:space="preserve"> quản lý</w:t>
      </w:r>
      <w:r w:rsidR="00C37CD7" w:rsidRPr="004E7EE7">
        <w:rPr>
          <w:lang w:val="es-ES"/>
        </w:rPr>
        <w:t xml:space="preserve"> thích hợp nhằm duy trì, nâng cao</w:t>
      </w:r>
      <w:r w:rsidR="00156FBA" w:rsidRPr="004E7EE7">
        <w:rPr>
          <w:lang w:val="es-ES"/>
        </w:rPr>
        <w:t xml:space="preserve"> chất lượng sản phẩm, giữ gìn uy tín thương hiệu </w:t>
      </w:r>
      <w:r w:rsidR="002D19A1" w:rsidRPr="004E7EE7">
        <w:rPr>
          <w:lang w:val="es-ES"/>
        </w:rPr>
        <w:t>“ Kẹo cu đơ Hà Tĩnh”</w:t>
      </w:r>
      <w:r w:rsidR="00156FBA" w:rsidRPr="004E7EE7">
        <w:rPr>
          <w:lang w:val="es-ES"/>
        </w:rPr>
        <w:t>;</w:t>
      </w:r>
    </w:p>
    <w:p w:rsidR="00456216" w:rsidRPr="004E7EE7" w:rsidRDefault="009630E2" w:rsidP="007B22EF">
      <w:pPr>
        <w:tabs>
          <w:tab w:val="left" w:pos="0"/>
          <w:tab w:val="left" w:pos="284"/>
          <w:tab w:val="left" w:pos="851"/>
          <w:tab w:val="left" w:pos="993"/>
        </w:tabs>
        <w:ind w:firstLine="720"/>
        <w:jc w:val="both"/>
        <w:rPr>
          <w:lang w:val="es-ES"/>
        </w:rPr>
      </w:pPr>
      <w:r w:rsidRPr="004E7EE7">
        <w:rPr>
          <w:lang w:val="es-ES"/>
        </w:rPr>
        <w:t xml:space="preserve">- </w:t>
      </w:r>
      <w:r w:rsidR="001634E5" w:rsidRPr="004E7EE7">
        <w:rPr>
          <w:lang w:val="es-ES"/>
        </w:rPr>
        <w:t>Để đánh giá mức độ</w:t>
      </w:r>
      <w:r w:rsidR="000116F8" w:rsidRPr="004E7EE7">
        <w:rPr>
          <w:lang w:val="es-ES"/>
        </w:rPr>
        <w:t xml:space="preserve"> đáp ứng</w:t>
      </w:r>
      <w:r w:rsidR="00A01750" w:rsidRPr="004E7EE7">
        <w:rPr>
          <w:lang w:val="es-ES"/>
        </w:rPr>
        <w:t xml:space="preserve"> các tiêu chí chứng nhận</w:t>
      </w:r>
      <w:r w:rsidR="002D1405" w:rsidRPr="004E7EE7">
        <w:rPr>
          <w:lang w:val="es-ES"/>
        </w:rPr>
        <w:t xml:space="preserve"> của sản phẩm</w:t>
      </w:r>
      <w:r w:rsidR="000116F8" w:rsidRPr="004E7EE7">
        <w:rPr>
          <w:lang w:val="es-ES"/>
        </w:rPr>
        <w:t xml:space="preserve"> </w:t>
      </w:r>
      <w:r w:rsidR="002D1405" w:rsidRPr="004E7EE7">
        <w:rPr>
          <w:lang w:val="es-ES"/>
        </w:rPr>
        <w:t xml:space="preserve">của </w:t>
      </w:r>
      <w:r w:rsidR="00456216" w:rsidRPr="004E7EE7">
        <w:rPr>
          <w:lang w:val="es-ES"/>
        </w:rPr>
        <w:t>các tổ chức, hộ gia đình, cá nhân</w:t>
      </w:r>
      <w:r w:rsidR="002D1405" w:rsidRPr="004E7EE7">
        <w:rPr>
          <w:lang w:val="es-ES"/>
        </w:rPr>
        <w:t xml:space="preserve"> </w:t>
      </w:r>
      <w:r w:rsidR="00427E41" w:rsidRPr="004E7EE7">
        <w:rPr>
          <w:lang w:val="es-ES"/>
        </w:rPr>
        <w:t>đã được cấp quyền sử dụng nhãn hiệu chứng nhận</w:t>
      </w:r>
      <w:r w:rsidR="008C69EE" w:rsidRPr="004E7EE7">
        <w:rPr>
          <w:lang w:val="es-ES"/>
        </w:rPr>
        <w:t>;</w:t>
      </w:r>
    </w:p>
    <w:p w:rsidR="00DF26B8" w:rsidRPr="004E7EE7" w:rsidRDefault="008C69EE" w:rsidP="007B22EF">
      <w:pPr>
        <w:tabs>
          <w:tab w:val="left" w:pos="0"/>
          <w:tab w:val="left" w:pos="284"/>
          <w:tab w:val="left" w:pos="851"/>
          <w:tab w:val="left" w:pos="993"/>
        </w:tabs>
        <w:ind w:firstLine="720"/>
        <w:jc w:val="both"/>
        <w:rPr>
          <w:lang w:val="es-ES"/>
        </w:rPr>
      </w:pPr>
      <w:r w:rsidRPr="004E7EE7">
        <w:rPr>
          <w:lang w:val="es-ES"/>
        </w:rPr>
        <w:t xml:space="preserve">- </w:t>
      </w:r>
      <w:r w:rsidR="00F03F38" w:rsidRPr="004E7EE7">
        <w:rPr>
          <w:lang w:val="vi-VN"/>
        </w:rPr>
        <w:t>Phục vụ việc</w:t>
      </w:r>
      <w:r w:rsidR="0067191C" w:rsidRPr="004E7EE7">
        <w:rPr>
          <w:lang w:val="es-ES"/>
        </w:rPr>
        <w:t xml:space="preserve"> khiếu nại, tố cáo về </w:t>
      </w:r>
      <w:r w:rsidR="00D835A5" w:rsidRPr="004E7EE7">
        <w:rPr>
          <w:lang w:val="es-ES"/>
        </w:rPr>
        <w:t>chất lượng sản phẩm.</w:t>
      </w:r>
    </w:p>
    <w:p w:rsidR="00324BF0" w:rsidRPr="004E7EE7" w:rsidRDefault="00651076" w:rsidP="007B22EF">
      <w:pPr>
        <w:tabs>
          <w:tab w:val="left" w:pos="0"/>
          <w:tab w:val="left" w:pos="284"/>
          <w:tab w:val="left" w:pos="851"/>
          <w:tab w:val="left" w:pos="993"/>
        </w:tabs>
        <w:ind w:firstLine="720"/>
        <w:jc w:val="both"/>
        <w:rPr>
          <w:lang w:val="es-ES"/>
        </w:rPr>
      </w:pPr>
      <w:r w:rsidRPr="004E7EE7">
        <w:rPr>
          <w:lang w:val="es-ES"/>
        </w:rPr>
        <w:t>d)</w:t>
      </w:r>
      <w:r w:rsidR="00DF26B8" w:rsidRPr="004E7EE7">
        <w:rPr>
          <w:lang w:val="es-ES"/>
        </w:rPr>
        <w:t xml:space="preserve"> </w:t>
      </w:r>
      <w:r w:rsidR="00442585" w:rsidRPr="004E7EE7">
        <w:rPr>
          <w:lang w:val="es-ES"/>
        </w:rPr>
        <w:t>Xét nghiệm các chỉ tiêu về</w:t>
      </w:r>
      <w:r w:rsidR="00D835A5" w:rsidRPr="004E7EE7">
        <w:rPr>
          <w:lang w:val="es-ES"/>
        </w:rPr>
        <w:t xml:space="preserve"> an toàn thực phẩm</w:t>
      </w:r>
    </w:p>
    <w:p w:rsidR="00BC2D97" w:rsidRPr="004E7EE7" w:rsidRDefault="00A60553" w:rsidP="007B22EF">
      <w:pPr>
        <w:tabs>
          <w:tab w:val="left" w:pos="0"/>
          <w:tab w:val="left" w:pos="284"/>
          <w:tab w:val="left" w:pos="851"/>
          <w:tab w:val="left" w:pos="993"/>
        </w:tabs>
        <w:ind w:firstLine="720"/>
        <w:jc w:val="both"/>
        <w:rPr>
          <w:lang w:val="es-ES"/>
        </w:rPr>
      </w:pPr>
      <w:r w:rsidRPr="004E7EE7">
        <w:rPr>
          <w:lang w:val="es-ES"/>
        </w:rPr>
        <w:t>Việc kiểm soát các chỉ tiêu về</w:t>
      </w:r>
      <w:r w:rsidR="00D835A5" w:rsidRPr="004E7EE7">
        <w:rPr>
          <w:lang w:val="es-ES"/>
        </w:rPr>
        <w:t xml:space="preserve"> an toàn thực</w:t>
      </w:r>
      <w:r w:rsidRPr="004E7EE7">
        <w:rPr>
          <w:lang w:val="es-ES"/>
        </w:rPr>
        <w:t xml:space="preserve"> phẩm được thực hiện</w:t>
      </w:r>
      <w:r w:rsidR="00903DC1" w:rsidRPr="004E7EE7">
        <w:rPr>
          <w:lang w:val="es-ES"/>
        </w:rPr>
        <w:t xml:space="preserve"> trước tiên</w:t>
      </w:r>
      <w:r w:rsidRPr="004E7EE7">
        <w:rPr>
          <w:lang w:val="es-ES"/>
        </w:rPr>
        <w:t xml:space="preserve"> từ việc kiểm soát</w:t>
      </w:r>
      <w:r w:rsidR="00903DC1" w:rsidRPr="004E7EE7">
        <w:rPr>
          <w:lang w:val="es-ES"/>
        </w:rPr>
        <w:t xml:space="preserve"> sự tuân thủ</w:t>
      </w:r>
      <w:r w:rsidR="00D835A5" w:rsidRPr="004E7EE7">
        <w:rPr>
          <w:lang w:val="es-ES"/>
        </w:rPr>
        <w:t xml:space="preserve"> quy trình </w:t>
      </w:r>
      <w:r w:rsidR="00F82FA6" w:rsidRPr="004E7EE7">
        <w:rPr>
          <w:lang w:val="es-ES"/>
        </w:rPr>
        <w:t>sản xuất</w:t>
      </w:r>
      <w:r w:rsidRPr="004E7EE7">
        <w:rPr>
          <w:lang w:val="es-ES"/>
        </w:rPr>
        <w:t xml:space="preserve"> </w:t>
      </w:r>
      <w:r w:rsidR="00903DC1" w:rsidRPr="004E7EE7">
        <w:rPr>
          <w:lang w:val="es-ES"/>
        </w:rPr>
        <w:t>trên cơ sở</w:t>
      </w:r>
      <w:r w:rsidR="00861891" w:rsidRPr="004E7EE7">
        <w:rPr>
          <w:lang w:val="es-ES"/>
        </w:rPr>
        <w:t xml:space="preserve"> đánh giá</w:t>
      </w:r>
      <w:r w:rsidR="00D835A5" w:rsidRPr="004E7EE7">
        <w:rPr>
          <w:lang w:val="es-ES"/>
        </w:rPr>
        <w:t xml:space="preserve"> </w:t>
      </w:r>
      <w:r w:rsidR="00841A50" w:rsidRPr="004E7EE7">
        <w:rPr>
          <w:lang w:val="es-ES"/>
        </w:rPr>
        <w:t xml:space="preserve">theo </w:t>
      </w:r>
      <w:r w:rsidR="00D835A5" w:rsidRPr="004E7EE7">
        <w:rPr>
          <w:lang w:val="es-ES"/>
        </w:rPr>
        <w:t>sổ sách</w:t>
      </w:r>
      <w:r w:rsidR="00903DC1" w:rsidRPr="004E7EE7">
        <w:rPr>
          <w:lang w:val="es-ES"/>
        </w:rPr>
        <w:t xml:space="preserve"> ghi chép</w:t>
      </w:r>
      <w:r w:rsidR="00D835A5" w:rsidRPr="004E7EE7">
        <w:rPr>
          <w:lang w:val="es-ES"/>
        </w:rPr>
        <w:t xml:space="preserve"> của các</w:t>
      </w:r>
      <w:r w:rsidR="004E284C" w:rsidRPr="004E7EE7">
        <w:rPr>
          <w:lang w:val="es-ES"/>
        </w:rPr>
        <w:t xml:space="preserve"> tổ chức, hộ gia đình, cá nhân</w:t>
      </w:r>
      <w:r w:rsidR="00D835A5" w:rsidRPr="004E7EE7">
        <w:rPr>
          <w:lang w:val="es-ES"/>
        </w:rPr>
        <w:t xml:space="preserve">. Việc xét nghiệm </w:t>
      </w:r>
      <w:r w:rsidR="004E284C" w:rsidRPr="004E7EE7">
        <w:rPr>
          <w:lang w:val="es-ES"/>
        </w:rPr>
        <w:t xml:space="preserve">các chỉ tiêu về an toàn thực phẩm </w:t>
      </w:r>
      <w:r w:rsidR="00D835A5" w:rsidRPr="004E7EE7">
        <w:rPr>
          <w:lang w:val="es-ES"/>
        </w:rPr>
        <w:t>chỉ ti</w:t>
      </w:r>
      <w:r w:rsidR="00335C45" w:rsidRPr="004E7EE7">
        <w:rPr>
          <w:lang w:val="es-ES"/>
        </w:rPr>
        <w:t>ến hành trong các trường hợp</w:t>
      </w:r>
      <w:r w:rsidR="00D835A5" w:rsidRPr="004E7EE7">
        <w:rPr>
          <w:lang w:val="es-ES"/>
        </w:rPr>
        <w:t>:</w:t>
      </w:r>
    </w:p>
    <w:p w:rsidR="002C1DF1" w:rsidRPr="004E7EE7" w:rsidRDefault="00335C45" w:rsidP="007B22EF">
      <w:pPr>
        <w:tabs>
          <w:tab w:val="left" w:pos="0"/>
          <w:tab w:val="left" w:pos="284"/>
          <w:tab w:val="left" w:pos="851"/>
          <w:tab w:val="left" w:pos="993"/>
        </w:tabs>
        <w:ind w:firstLine="720"/>
        <w:jc w:val="both"/>
        <w:rPr>
          <w:lang w:val="es-ES"/>
        </w:rPr>
      </w:pPr>
      <w:r w:rsidRPr="004E7EE7">
        <w:rPr>
          <w:lang w:val="es-ES"/>
        </w:rPr>
        <w:lastRenderedPageBreak/>
        <w:t>-</w:t>
      </w:r>
      <w:r w:rsidR="003F03E8" w:rsidRPr="004E7EE7">
        <w:rPr>
          <w:lang w:val="es-ES"/>
        </w:rPr>
        <w:t xml:space="preserve"> </w:t>
      </w:r>
      <w:r w:rsidRPr="004E7EE7">
        <w:rPr>
          <w:lang w:val="es-ES"/>
        </w:rPr>
        <w:t>Đối tượng kiểm soát</w:t>
      </w:r>
      <w:r w:rsidR="00D835A5" w:rsidRPr="004E7EE7">
        <w:rPr>
          <w:lang w:val="es-ES"/>
        </w:rPr>
        <w:t xml:space="preserve"> không </w:t>
      </w:r>
      <w:r w:rsidRPr="004E7EE7">
        <w:rPr>
          <w:lang w:val="es-ES"/>
        </w:rPr>
        <w:t xml:space="preserve">có sổ sách ghi chép hoặc có nhưng </w:t>
      </w:r>
      <w:r w:rsidR="00861891" w:rsidRPr="004E7EE7">
        <w:rPr>
          <w:lang w:val="es-ES"/>
        </w:rPr>
        <w:t>không rõ ràng;</w:t>
      </w:r>
      <w:r w:rsidRPr="004E7EE7">
        <w:rPr>
          <w:lang w:val="es-ES"/>
        </w:rPr>
        <w:t xml:space="preserve"> việc ghi chép không được thực hiện thường xuyên, liên tục</w:t>
      </w:r>
      <w:r w:rsidR="00861891" w:rsidRPr="004E7EE7">
        <w:rPr>
          <w:lang w:val="es-ES"/>
        </w:rPr>
        <w:t>, không đủ tin cậy để đánh giá</w:t>
      </w:r>
      <w:r w:rsidR="003F03E8" w:rsidRPr="004E7EE7">
        <w:rPr>
          <w:lang w:val="es-ES"/>
        </w:rPr>
        <w:t>;</w:t>
      </w:r>
    </w:p>
    <w:p w:rsidR="00701680" w:rsidRPr="004E7EE7" w:rsidRDefault="003F03E8" w:rsidP="007B22EF">
      <w:pPr>
        <w:tabs>
          <w:tab w:val="left" w:pos="0"/>
          <w:tab w:val="left" w:pos="284"/>
          <w:tab w:val="left" w:pos="851"/>
          <w:tab w:val="left" w:pos="993"/>
        </w:tabs>
        <w:ind w:firstLine="720"/>
        <w:jc w:val="both"/>
        <w:rPr>
          <w:lang w:val="es-ES"/>
        </w:rPr>
      </w:pPr>
      <w:r w:rsidRPr="004E7EE7">
        <w:rPr>
          <w:lang w:val="es-ES"/>
        </w:rPr>
        <w:t xml:space="preserve">- Khi </w:t>
      </w:r>
      <w:r w:rsidR="009F29FB" w:rsidRPr="004E7EE7">
        <w:rPr>
          <w:lang w:val="es-ES"/>
        </w:rPr>
        <w:t>bị</w:t>
      </w:r>
      <w:r w:rsidRPr="004E7EE7">
        <w:rPr>
          <w:lang w:val="es-ES"/>
        </w:rPr>
        <w:t xml:space="preserve"> khiếu nại, tố cáo</w:t>
      </w:r>
      <w:r w:rsidR="00D835A5" w:rsidRPr="004E7EE7">
        <w:rPr>
          <w:lang w:val="es-ES"/>
        </w:rPr>
        <w:t xml:space="preserve"> </w:t>
      </w:r>
      <w:r w:rsidR="009F29FB" w:rsidRPr="004E7EE7">
        <w:rPr>
          <w:lang w:val="es-ES"/>
        </w:rPr>
        <w:t xml:space="preserve">là </w:t>
      </w:r>
      <w:r w:rsidRPr="004E7EE7">
        <w:rPr>
          <w:lang w:val="es-ES"/>
        </w:rPr>
        <w:t xml:space="preserve">có sử dụng </w:t>
      </w:r>
      <w:r w:rsidR="00D835A5" w:rsidRPr="004E7EE7">
        <w:rPr>
          <w:lang w:val="es-ES"/>
        </w:rPr>
        <w:t>các l</w:t>
      </w:r>
      <w:r w:rsidR="009F29FB" w:rsidRPr="004E7EE7">
        <w:rPr>
          <w:lang w:val="es-ES"/>
        </w:rPr>
        <w:t>oại hóa chất không rõ nguồn gốc;</w:t>
      </w:r>
    </w:p>
    <w:p w:rsidR="00575D0C" w:rsidRPr="004E7EE7" w:rsidRDefault="009F29FB" w:rsidP="007B22EF">
      <w:pPr>
        <w:tabs>
          <w:tab w:val="left" w:pos="0"/>
          <w:tab w:val="left" w:pos="284"/>
          <w:tab w:val="left" w:pos="851"/>
          <w:tab w:val="left" w:pos="993"/>
        </w:tabs>
        <w:ind w:firstLine="720"/>
        <w:jc w:val="both"/>
        <w:rPr>
          <w:lang w:val="es-ES"/>
        </w:rPr>
      </w:pPr>
      <w:r w:rsidRPr="004E7EE7">
        <w:rPr>
          <w:lang w:val="es-ES"/>
        </w:rPr>
        <w:t xml:space="preserve">- </w:t>
      </w:r>
      <w:r w:rsidR="001606B5" w:rsidRPr="004E7EE7">
        <w:rPr>
          <w:lang w:val="es-ES"/>
        </w:rPr>
        <w:t>Xét nghiệm các chỉ tiêu về an toàn thực phẩm nhằm p</w:t>
      </w:r>
      <w:r w:rsidRPr="004E7EE7">
        <w:rPr>
          <w:lang w:val="es-ES"/>
        </w:rPr>
        <w:t>hục vụ việc</w:t>
      </w:r>
      <w:r w:rsidR="001606B5" w:rsidRPr="004E7EE7">
        <w:rPr>
          <w:lang w:val="es-ES"/>
        </w:rPr>
        <w:t xml:space="preserve"> </w:t>
      </w:r>
      <w:r w:rsidR="00D835A5" w:rsidRPr="004E7EE7">
        <w:rPr>
          <w:lang w:val="es-ES"/>
        </w:rPr>
        <w:t>đánh giá tổng quan về</w:t>
      </w:r>
      <w:r w:rsidR="001606B5" w:rsidRPr="004E7EE7">
        <w:rPr>
          <w:lang w:val="es-ES"/>
        </w:rPr>
        <w:t xml:space="preserve"> tình hình</w:t>
      </w:r>
      <w:r w:rsidR="00D835A5" w:rsidRPr="004E7EE7">
        <w:rPr>
          <w:lang w:val="es-ES"/>
        </w:rPr>
        <w:t xml:space="preserve"> an toàn thực phẩm</w:t>
      </w:r>
      <w:r w:rsidR="00D179A8" w:rsidRPr="004E7EE7">
        <w:rPr>
          <w:lang w:val="es-ES"/>
        </w:rPr>
        <w:t>,</w:t>
      </w:r>
      <w:r w:rsidR="00D835A5" w:rsidRPr="004E7EE7">
        <w:rPr>
          <w:lang w:val="es-ES"/>
        </w:rPr>
        <w:t xml:space="preserve"> từ </w:t>
      </w:r>
      <w:r w:rsidR="00933753" w:rsidRPr="004E7EE7">
        <w:rPr>
          <w:lang w:val="es-ES"/>
        </w:rPr>
        <w:t xml:space="preserve">đó </w:t>
      </w:r>
      <w:r w:rsidR="00C32A7F" w:rsidRPr="004E7EE7">
        <w:rPr>
          <w:lang w:val="es-ES"/>
        </w:rPr>
        <w:t>tìm ra các</w:t>
      </w:r>
      <w:r w:rsidR="00D835A5" w:rsidRPr="004E7EE7">
        <w:rPr>
          <w:lang w:val="es-ES"/>
        </w:rPr>
        <w:t xml:space="preserve"> biện pháp quản lý</w:t>
      </w:r>
      <w:r w:rsidR="00C32A7F" w:rsidRPr="004E7EE7">
        <w:rPr>
          <w:lang w:val="es-ES"/>
        </w:rPr>
        <w:t xml:space="preserve"> và kiểm soát</w:t>
      </w:r>
      <w:r w:rsidR="00CF21A1" w:rsidRPr="004E7EE7">
        <w:rPr>
          <w:lang w:val="es-ES"/>
        </w:rPr>
        <w:t xml:space="preserve"> </w:t>
      </w:r>
      <w:r w:rsidR="00D835A5" w:rsidRPr="004E7EE7">
        <w:rPr>
          <w:lang w:val="es-ES"/>
        </w:rPr>
        <w:t>cần thiết</w:t>
      </w:r>
      <w:r w:rsidR="00CF21A1" w:rsidRPr="004E7EE7">
        <w:rPr>
          <w:lang w:val="es-ES"/>
        </w:rPr>
        <w:t>, khả thi</w:t>
      </w:r>
      <w:r w:rsidR="00D835A5" w:rsidRPr="004E7EE7">
        <w:rPr>
          <w:lang w:val="es-ES"/>
        </w:rPr>
        <w:t>.</w:t>
      </w:r>
    </w:p>
    <w:p w:rsidR="00DE0254" w:rsidRPr="004E7EE7" w:rsidRDefault="0077365A" w:rsidP="007B22EF">
      <w:pPr>
        <w:tabs>
          <w:tab w:val="left" w:pos="0"/>
          <w:tab w:val="left" w:pos="284"/>
          <w:tab w:val="left" w:pos="851"/>
          <w:tab w:val="left" w:pos="993"/>
        </w:tabs>
        <w:ind w:firstLine="720"/>
        <w:jc w:val="both"/>
        <w:rPr>
          <w:lang w:val="es-ES"/>
        </w:rPr>
      </w:pPr>
      <w:r w:rsidRPr="004E7EE7">
        <w:rPr>
          <w:lang w:val="es-ES"/>
        </w:rPr>
        <w:t xml:space="preserve">2. </w:t>
      </w:r>
      <w:r w:rsidR="005D2F09" w:rsidRPr="004E7EE7">
        <w:rPr>
          <w:lang w:val="es-ES"/>
        </w:rPr>
        <w:t xml:space="preserve">Kiểm soát về </w:t>
      </w:r>
      <w:r w:rsidR="00223084" w:rsidRPr="004E7EE7">
        <w:rPr>
          <w:lang w:val="es-ES"/>
        </w:rPr>
        <w:t xml:space="preserve">quy trình </w:t>
      </w:r>
      <w:r w:rsidR="00F82FA6" w:rsidRPr="004E7EE7">
        <w:rPr>
          <w:lang w:val="es-ES"/>
        </w:rPr>
        <w:t>sản xuất</w:t>
      </w:r>
    </w:p>
    <w:p w:rsidR="00732531" w:rsidRPr="004E7EE7" w:rsidRDefault="00651076" w:rsidP="007B22EF">
      <w:pPr>
        <w:tabs>
          <w:tab w:val="left" w:pos="0"/>
          <w:tab w:val="left" w:pos="284"/>
          <w:tab w:val="left" w:pos="851"/>
          <w:tab w:val="left" w:pos="993"/>
        </w:tabs>
        <w:ind w:firstLine="720"/>
        <w:jc w:val="both"/>
        <w:rPr>
          <w:lang w:val="es-ES"/>
        </w:rPr>
      </w:pPr>
      <w:r w:rsidRPr="004E7EE7">
        <w:rPr>
          <w:lang w:val="es-ES"/>
        </w:rPr>
        <w:t>a)</w:t>
      </w:r>
      <w:r w:rsidR="00B073B8" w:rsidRPr="004E7EE7">
        <w:rPr>
          <w:lang w:val="es-ES"/>
        </w:rPr>
        <w:t xml:space="preserve"> Nội dung kiểm soát</w:t>
      </w:r>
    </w:p>
    <w:p w:rsidR="007572B8" w:rsidRPr="004E7EE7" w:rsidRDefault="005C0223" w:rsidP="007B22EF">
      <w:pPr>
        <w:tabs>
          <w:tab w:val="left" w:pos="0"/>
          <w:tab w:val="left" w:pos="284"/>
          <w:tab w:val="left" w:pos="851"/>
          <w:tab w:val="left" w:pos="993"/>
        </w:tabs>
        <w:ind w:firstLine="720"/>
        <w:jc w:val="both"/>
        <w:rPr>
          <w:lang w:val="es-ES"/>
        </w:rPr>
      </w:pPr>
      <w:r w:rsidRPr="004E7EE7">
        <w:rPr>
          <w:lang w:val="es-ES"/>
        </w:rPr>
        <w:t xml:space="preserve">- </w:t>
      </w:r>
      <w:r w:rsidR="00F82FA6" w:rsidRPr="004E7EE7">
        <w:rPr>
          <w:lang w:val="es-ES"/>
        </w:rPr>
        <w:t>Kiểm soát việc sử dụng nguyên liệu</w:t>
      </w:r>
      <w:r w:rsidRPr="004E7EE7">
        <w:rPr>
          <w:lang w:val="es-ES"/>
        </w:rPr>
        <w:t>;</w:t>
      </w:r>
    </w:p>
    <w:p w:rsidR="00A50412" w:rsidRPr="004E7EE7" w:rsidRDefault="005C0223" w:rsidP="007B22EF">
      <w:pPr>
        <w:tabs>
          <w:tab w:val="left" w:pos="0"/>
          <w:tab w:val="left" w:pos="284"/>
          <w:tab w:val="left" w:pos="851"/>
          <w:tab w:val="left" w:pos="993"/>
        </w:tabs>
        <w:ind w:firstLine="720"/>
        <w:jc w:val="both"/>
        <w:rPr>
          <w:lang w:val="es-ES"/>
        </w:rPr>
      </w:pPr>
      <w:r w:rsidRPr="004E7EE7">
        <w:rPr>
          <w:lang w:val="es-ES"/>
        </w:rPr>
        <w:t>- Kiểm soát</w:t>
      </w:r>
      <w:r w:rsidR="00F82FA6" w:rsidRPr="004E7EE7">
        <w:rPr>
          <w:lang w:val="es-ES"/>
        </w:rPr>
        <w:t xml:space="preserve"> quy trình sản xuất</w:t>
      </w:r>
      <w:r w:rsidR="007572B8" w:rsidRPr="004E7EE7">
        <w:rPr>
          <w:lang w:val="es-ES"/>
        </w:rPr>
        <w:t>;</w:t>
      </w:r>
    </w:p>
    <w:p w:rsidR="007572B8" w:rsidRPr="004E7EE7" w:rsidRDefault="007572B8" w:rsidP="007B22EF">
      <w:pPr>
        <w:tabs>
          <w:tab w:val="left" w:pos="0"/>
          <w:tab w:val="left" w:pos="284"/>
          <w:tab w:val="left" w:pos="851"/>
          <w:tab w:val="left" w:pos="993"/>
        </w:tabs>
        <w:ind w:firstLine="720"/>
        <w:jc w:val="both"/>
        <w:rPr>
          <w:lang w:val="es-ES"/>
        </w:rPr>
      </w:pPr>
      <w:r w:rsidRPr="004E7EE7">
        <w:rPr>
          <w:lang w:val="es-ES"/>
        </w:rPr>
        <w:t>- Kiểm soát về quy trình bảo quản sản phẩm;</w:t>
      </w:r>
    </w:p>
    <w:p w:rsidR="005B35F4" w:rsidRPr="004E7EE7" w:rsidRDefault="00651076" w:rsidP="007B22EF">
      <w:pPr>
        <w:tabs>
          <w:tab w:val="left" w:pos="0"/>
          <w:tab w:val="left" w:pos="284"/>
          <w:tab w:val="left" w:pos="851"/>
          <w:tab w:val="left" w:pos="993"/>
        </w:tabs>
        <w:ind w:firstLine="720"/>
        <w:jc w:val="both"/>
        <w:rPr>
          <w:lang w:val="es-ES"/>
        </w:rPr>
      </w:pPr>
      <w:r w:rsidRPr="004E7EE7">
        <w:rPr>
          <w:lang w:val="es-ES"/>
        </w:rPr>
        <w:t>b)</w:t>
      </w:r>
      <w:r w:rsidR="00A50412" w:rsidRPr="004E7EE7">
        <w:rPr>
          <w:lang w:val="es-ES"/>
        </w:rPr>
        <w:t xml:space="preserve"> Cơ sở </w:t>
      </w:r>
      <w:r w:rsidR="005B35F4" w:rsidRPr="004E7EE7">
        <w:rPr>
          <w:lang w:val="es-ES"/>
        </w:rPr>
        <w:t>dữ liệu</w:t>
      </w:r>
    </w:p>
    <w:p w:rsidR="00C45049" w:rsidRPr="004E7EE7" w:rsidRDefault="00041DF6" w:rsidP="007B22EF">
      <w:pPr>
        <w:tabs>
          <w:tab w:val="left" w:pos="0"/>
          <w:tab w:val="left" w:pos="284"/>
          <w:tab w:val="left" w:pos="851"/>
          <w:tab w:val="left" w:pos="993"/>
        </w:tabs>
        <w:ind w:firstLine="720"/>
        <w:jc w:val="both"/>
        <w:rPr>
          <w:lang w:val="es-ES"/>
        </w:rPr>
      </w:pPr>
      <w:r w:rsidRPr="004E7EE7">
        <w:rPr>
          <w:lang w:val="es-ES"/>
        </w:rPr>
        <w:t xml:space="preserve">Cơ sở để tiến hành </w:t>
      </w:r>
      <w:r w:rsidR="001304C1" w:rsidRPr="004E7EE7">
        <w:rPr>
          <w:lang w:val="es-ES"/>
        </w:rPr>
        <w:t xml:space="preserve">kiểm soát là </w:t>
      </w:r>
      <w:r w:rsidR="00806CD5" w:rsidRPr="004E7EE7">
        <w:rPr>
          <w:lang w:val="es-ES"/>
        </w:rPr>
        <w:t xml:space="preserve">hệ thống </w:t>
      </w:r>
      <w:r w:rsidR="001304C1" w:rsidRPr="004E7EE7">
        <w:rPr>
          <w:lang w:val="es-ES"/>
        </w:rPr>
        <w:t>sổ sách</w:t>
      </w:r>
      <w:r w:rsidR="006309A1" w:rsidRPr="004E7EE7">
        <w:rPr>
          <w:lang w:val="es-ES"/>
        </w:rPr>
        <w:t xml:space="preserve"> ghi chép</w:t>
      </w:r>
      <w:r w:rsidR="00806CD5" w:rsidRPr="004E7EE7">
        <w:rPr>
          <w:lang w:val="es-ES"/>
        </w:rPr>
        <w:t xml:space="preserve"> (nhật ký theo dõi) của các tổ chức,</w:t>
      </w:r>
      <w:r w:rsidR="006309A1" w:rsidRPr="004E7EE7">
        <w:rPr>
          <w:lang w:val="es-ES"/>
        </w:rPr>
        <w:t xml:space="preserve"> hộ gia đình, cá nhân </w:t>
      </w:r>
      <w:r w:rsidR="00F82FA6" w:rsidRPr="004E7EE7">
        <w:rPr>
          <w:lang w:val="es-ES"/>
        </w:rPr>
        <w:t>trong quá trình sản xuất</w:t>
      </w:r>
      <w:r w:rsidR="00806CD5" w:rsidRPr="004E7EE7">
        <w:rPr>
          <w:lang w:val="es-ES"/>
        </w:rPr>
        <w:t>.</w:t>
      </w:r>
    </w:p>
    <w:p w:rsidR="003C3B57" w:rsidRPr="004E7EE7" w:rsidRDefault="00651076" w:rsidP="007B22EF">
      <w:pPr>
        <w:tabs>
          <w:tab w:val="left" w:pos="0"/>
          <w:tab w:val="left" w:pos="284"/>
          <w:tab w:val="left" w:pos="851"/>
          <w:tab w:val="left" w:pos="993"/>
        </w:tabs>
        <w:ind w:firstLine="720"/>
        <w:jc w:val="both"/>
        <w:rPr>
          <w:lang w:val="es-ES"/>
        </w:rPr>
      </w:pPr>
      <w:r w:rsidRPr="004E7EE7">
        <w:rPr>
          <w:lang w:val="es-ES"/>
        </w:rPr>
        <w:t>c)</w:t>
      </w:r>
      <w:r w:rsidR="00C45049" w:rsidRPr="004E7EE7">
        <w:rPr>
          <w:lang w:val="es-ES"/>
        </w:rPr>
        <w:t xml:space="preserve"> </w:t>
      </w:r>
      <w:r w:rsidR="003C3B57" w:rsidRPr="004E7EE7">
        <w:rPr>
          <w:lang w:val="es-ES"/>
        </w:rPr>
        <w:t>Cơ sở kiểm soát</w:t>
      </w:r>
    </w:p>
    <w:p w:rsidR="005A2199" w:rsidRPr="004E7EE7" w:rsidRDefault="006309A1" w:rsidP="007B22EF">
      <w:pPr>
        <w:tabs>
          <w:tab w:val="left" w:pos="0"/>
          <w:tab w:val="left" w:pos="284"/>
          <w:tab w:val="left" w:pos="851"/>
          <w:tab w:val="left" w:pos="993"/>
        </w:tabs>
        <w:ind w:firstLine="720"/>
        <w:jc w:val="both"/>
        <w:rPr>
          <w:lang w:val="es-ES"/>
        </w:rPr>
      </w:pPr>
      <w:r w:rsidRPr="004E7EE7">
        <w:rPr>
          <w:lang w:val="es-ES"/>
        </w:rPr>
        <w:t xml:space="preserve">- </w:t>
      </w:r>
      <w:r w:rsidR="005A2199" w:rsidRPr="004E7EE7">
        <w:rPr>
          <w:lang w:val="es-ES"/>
        </w:rPr>
        <w:t xml:space="preserve">Về </w:t>
      </w:r>
      <w:r w:rsidR="00DF2284" w:rsidRPr="004E7EE7">
        <w:rPr>
          <w:lang w:val="es-ES"/>
        </w:rPr>
        <w:t>nguyên liệu</w:t>
      </w:r>
      <w:r w:rsidR="005A2199" w:rsidRPr="004E7EE7">
        <w:rPr>
          <w:lang w:val="es-ES"/>
        </w:rPr>
        <w:t xml:space="preserve">: </w:t>
      </w:r>
      <w:r w:rsidR="007572B8" w:rsidRPr="004E7EE7">
        <w:rPr>
          <w:lang w:val="es-ES"/>
        </w:rPr>
        <w:t>N</w:t>
      </w:r>
      <w:r w:rsidR="000D4CA3" w:rsidRPr="004E7EE7">
        <w:rPr>
          <w:lang w:val="es-ES"/>
        </w:rPr>
        <w:t>guyên liệu đầu vào, nước, phụ gia (nếu có)</w:t>
      </w:r>
      <w:r w:rsidR="00DF2284" w:rsidRPr="004E7EE7">
        <w:rPr>
          <w:lang w:val="es-ES"/>
        </w:rPr>
        <w:t xml:space="preserve">... phải </w:t>
      </w:r>
      <w:r w:rsidR="005A2199" w:rsidRPr="004E7EE7">
        <w:rPr>
          <w:lang w:val="es-ES"/>
        </w:rPr>
        <w:t>có nguồn gốc rõ ràn</w:t>
      </w:r>
      <w:r w:rsidR="00640012" w:rsidRPr="004E7EE7">
        <w:rPr>
          <w:lang w:val="es-ES"/>
        </w:rPr>
        <w:t xml:space="preserve">g, đáp ứng các quy định của </w:t>
      </w:r>
      <w:r w:rsidR="000D4CA3" w:rsidRPr="004E7EE7">
        <w:rPr>
          <w:lang w:val="es-ES"/>
        </w:rPr>
        <w:t>Pháp luật về vệ sinh an toàn thực phẩm</w:t>
      </w:r>
      <w:r w:rsidR="007572B8" w:rsidRPr="004E7EE7">
        <w:rPr>
          <w:lang w:val="es-ES"/>
        </w:rPr>
        <w:t>.</w:t>
      </w:r>
    </w:p>
    <w:p w:rsidR="00223084" w:rsidRPr="004E7EE7" w:rsidRDefault="00223084" w:rsidP="007B22EF">
      <w:pPr>
        <w:tabs>
          <w:tab w:val="left" w:pos="0"/>
          <w:tab w:val="left" w:pos="284"/>
          <w:tab w:val="left" w:pos="851"/>
          <w:tab w:val="left" w:pos="993"/>
        </w:tabs>
        <w:ind w:firstLine="720"/>
        <w:jc w:val="both"/>
        <w:rPr>
          <w:lang w:val="es-ES"/>
        </w:rPr>
      </w:pPr>
      <w:r w:rsidRPr="004E7EE7">
        <w:rPr>
          <w:lang w:val="es-ES"/>
        </w:rPr>
        <w:t xml:space="preserve">Mọi sai lệch trong quá trình </w:t>
      </w:r>
      <w:r w:rsidR="00F82FA6" w:rsidRPr="004E7EE7">
        <w:rPr>
          <w:lang w:val="es-ES"/>
        </w:rPr>
        <w:t>sản xuất</w:t>
      </w:r>
      <w:r w:rsidR="009E2844" w:rsidRPr="004E7EE7">
        <w:rPr>
          <w:lang w:val="es-ES"/>
        </w:rPr>
        <w:t xml:space="preserve"> </w:t>
      </w:r>
      <w:r w:rsidRPr="004E7EE7">
        <w:rPr>
          <w:lang w:val="es-ES"/>
        </w:rPr>
        <w:t>phải được phá</w:t>
      </w:r>
      <w:r w:rsidR="00064608" w:rsidRPr="004E7EE7">
        <w:rPr>
          <w:lang w:val="es-ES"/>
        </w:rPr>
        <w:t>t hiện và điều chỉnh kịp thời nhằm</w:t>
      </w:r>
      <w:r w:rsidRPr="004E7EE7">
        <w:rPr>
          <w:lang w:val="es-ES"/>
        </w:rPr>
        <w:t xml:space="preserve"> đảm bảo</w:t>
      </w:r>
      <w:r w:rsidR="00640012" w:rsidRPr="004E7EE7">
        <w:rPr>
          <w:lang w:val="es-ES"/>
        </w:rPr>
        <w:t xml:space="preserve"> duy trì</w:t>
      </w:r>
      <w:r w:rsidRPr="004E7EE7">
        <w:rPr>
          <w:lang w:val="es-ES"/>
        </w:rPr>
        <w:t xml:space="preserve"> tính chất, chất lượng đặc trưng của sản phẩm</w:t>
      </w:r>
      <w:r w:rsidR="00640012" w:rsidRPr="004E7EE7">
        <w:rPr>
          <w:lang w:val="es-ES"/>
        </w:rPr>
        <w:t xml:space="preserve"> </w:t>
      </w:r>
      <w:r w:rsidR="002D19A1" w:rsidRPr="004E7EE7">
        <w:rPr>
          <w:lang w:val="es-ES"/>
        </w:rPr>
        <w:t>“ Kẹo cu đơ Hà Tĩnh”</w:t>
      </w:r>
      <w:r w:rsidRPr="004E7EE7">
        <w:rPr>
          <w:lang w:val="es-ES"/>
        </w:rPr>
        <w:t>.</w:t>
      </w:r>
    </w:p>
    <w:p w:rsidR="00223084" w:rsidRPr="004E7EE7" w:rsidRDefault="000C1F69" w:rsidP="007B22EF">
      <w:pPr>
        <w:tabs>
          <w:tab w:val="left" w:pos="0"/>
          <w:tab w:val="left" w:pos="284"/>
          <w:tab w:val="left" w:pos="851"/>
          <w:tab w:val="left" w:pos="993"/>
        </w:tabs>
        <w:ind w:firstLine="720"/>
        <w:jc w:val="both"/>
        <w:rPr>
          <w:lang w:val="es-ES"/>
        </w:rPr>
      </w:pPr>
      <w:r w:rsidRPr="004E7EE7">
        <w:rPr>
          <w:lang w:val="es-ES"/>
        </w:rPr>
        <w:t xml:space="preserve">3. </w:t>
      </w:r>
      <w:r w:rsidR="00D018C4" w:rsidRPr="004E7EE7">
        <w:rPr>
          <w:lang w:val="es-ES"/>
        </w:rPr>
        <w:t xml:space="preserve">Kiểm soát việc </w:t>
      </w:r>
      <w:r w:rsidR="00473D2C" w:rsidRPr="004E7EE7">
        <w:rPr>
          <w:lang w:val="es-ES"/>
        </w:rPr>
        <w:t xml:space="preserve">đóng gói, bảo quản, </w:t>
      </w:r>
      <w:r w:rsidR="00F27060" w:rsidRPr="004E7EE7">
        <w:rPr>
          <w:lang w:val="es-ES"/>
        </w:rPr>
        <w:t>gắn</w:t>
      </w:r>
      <w:r w:rsidR="00473D2C" w:rsidRPr="004E7EE7">
        <w:rPr>
          <w:lang w:val="es-ES"/>
        </w:rPr>
        <w:t xml:space="preserve"> nhãn</w:t>
      </w:r>
    </w:p>
    <w:p w:rsidR="00EB5EB4" w:rsidRPr="004E7EE7" w:rsidRDefault="00651076" w:rsidP="007B22EF">
      <w:pPr>
        <w:tabs>
          <w:tab w:val="left" w:pos="0"/>
          <w:tab w:val="left" w:pos="284"/>
          <w:tab w:val="left" w:pos="851"/>
          <w:tab w:val="left" w:pos="993"/>
        </w:tabs>
        <w:ind w:firstLine="720"/>
        <w:jc w:val="both"/>
        <w:rPr>
          <w:lang w:val="es-ES"/>
        </w:rPr>
      </w:pPr>
      <w:r w:rsidRPr="004E7EE7">
        <w:rPr>
          <w:lang w:val="es-ES"/>
        </w:rPr>
        <w:t>a)</w:t>
      </w:r>
      <w:r w:rsidR="00A57746" w:rsidRPr="004E7EE7">
        <w:rPr>
          <w:lang w:val="es-ES"/>
        </w:rPr>
        <w:t xml:space="preserve"> Nội dung kiểm soát</w:t>
      </w:r>
    </w:p>
    <w:p w:rsidR="00A57746" w:rsidRPr="004E7EE7" w:rsidRDefault="00064608" w:rsidP="007B22EF">
      <w:pPr>
        <w:tabs>
          <w:tab w:val="left" w:pos="0"/>
          <w:tab w:val="left" w:pos="284"/>
          <w:tab w:val="left" w:pos="851"/>
          <w:tab w:val="left" w:pos="993"/>
        </w:tabs>
        <w:ind w:firstLine="720"/>
        <w:jc w:val="both"/>
        <w:rPr>
          <w:lang w:val="es-ES"/>
        </w:rPr>
      </w:pPr>
      <w:r w:rsidRPr="004E7EE7">
        <w:rPr>
          <w:lang w:val="es-ES"/>
        </w:rPr>
        <w:t>K</w:t>
      </w:r>
      <w:r w:rsidR="00E103E1" w:rsidRPr="004E7EE7">
        <w:rPr>
          <w:lang w:val="es-ES"/>
        </w:rPr>
        <w:t xml:space="preserve">iểm soát việc </w:t>
      </w:r>
      <w:r w:rsidR="00F27060" w:rsidRPr="004E7EE7">
        <w:rPr>
          <w:lang w:val="es-ES"/>
        </w:rPr>
        <w:t>đóng gói, bảo quản</w:t>
      </w:r>
      <w:r w:rsidR="005F5789" w:rsidRPr="004E7EE7">
        <w:rPr>
          <w:lang w:val="es-ES"/>
        </w:rPr>
        <w:t xml:space="preserve"> </w:t>
      </w:r>
      <w:r w:rsidR="009E4E01" w:rsidRPr="004E7EE7">
        <w:rPr>
          <w:lang w:val="es-ES"/>
        </w:rPr>
        <w:t xml:space="preserve">và </w:t>
      </w:r>
      <w:r w:rsidRPr="004E7EE7">
        <w:rPr>
          <w:lang w:val="es-ES"/>
        </w:rPr>
        <w:t>gắn nhãn trên sản phẩm</w:t>
      </w:r>
      <w:r w:rsidR="009E4E01" w:rsidRPr="004E7EE7">
        <w:rPr>
          <w:lang w:val="es-ES"/>
        </w:rPr>
        <w:t xml:space="preserve"> trước khi lưu thông trên thị trường. </w:t>
      </w:r>
    </w:p>
    <w:p w:rsidR="00DE327B" w:rsidRPr="004E7EE7" w:rsidRDefault="00651076" w:rsidP="007B22EF">
      <w:pPr>
        <w:tabs>
          <w:tab w:val="left" w:pos="0"/>
          <w:tab w:val="left" w:pos="284"/>
          <w:tab w:val="left" w:pos="851"/>
          <w:tab w:val="left" w:pos="993"/>
        </w:tabs>
        <w:ind w:firstLine="720"/>
        <w:jc w:val="both"/>
        <w:rPr>
          <w:lang w:val="es-ES"/>
        </w:rPr>
      </w:pPr>
      <w:r w:rsidRPr="004E7EE7">
        <w:rPr>
          <w:lang w:val="es-ES"/>
        </w:rPr>
        <w:t>b)</w:t>
      </w:r>
      <w:r w:rsidR="00DE327B" w:rsidRPr="004E7EE7">
        <w:rPr>
          <w:lang w:val="es-ES"/>
        </w:rPr>
        <w:t xml:space="preserve"> Cơ sở kiểm soát</w:t>
      </w:r>
    </w:p>
    <w:p w:rsidR="00E6067E" w:rsidRPr="004E7EE7" w:rsidRDefault="008C4BF1" w:rsidP="007B22EF">
      <w:pPr>
        <w:tabs>
          <w:tab w:val="left" w:pos="0"/>
          <w:tab w:val="left" w:pos="284"/>
          <w:tab w:val="left" w:pos="851"/>
          <w:tab w:val="left" w:pos="993"/>
        </w:tabs>
        <w:ind w:firstLine="720"/>
        <w:jc w:val="both"/>
        <w:rPr>
          <w:lang w:val="es-ES"/>
        </w:rPr>
      </w:pPr>
      <w:r w:rsidRPr="004E7EE7">
        <w:rPr>
          <w:lang w:val="es-ES"/>
        </w:rPr>
        <w:t>- Kiểm soát việc đóng gói, bảo quản: thực hiện</w:t>
      </w:r>
      <w:r w:rsidR="004244D9" w:rsidRPr="004E7EE7">
        <w:rPr>
          <w:lang w:val="es-ES"/>
        </w:rPr>
        <w:t xml:space="preserve"> theo </w:t>
      </w:r>
      <w:r w:rsidR="00314EB5" w:rsidRPr="004E7EE7">
        <w:rPr>
          <w:lang w:val="es-ES"/>
        </w:rPr>
        <w:t>quy trình đóng gói, bảo q</w:t>
      </w:r>
      <w:r w:rsidR="00F03E17" w:rsidRPr="004E7EE7">
        <w:rPr>
          <w:lang w:val="es-ES"/>
        </w:rPr>
        <w:t>uản;</w:t>
      </w:r>
    </w:p>
    <w:p w:rsidR="00845656" w:rsidRPr="004E7EE7" w:rsidRDefault="00F03E17" w:rsidP="007B22EF">
      <w:pPr>
        <w:tabs>
          <w:tab w:val="left" w:pos="0"/>
          <w:tab w:val="left" w:pos="284"/>
          <w:tab w:val="left" w:pos="851"/>
          <w:tab w:val="left" w:pos="993"/>
        </w:tabs>
        <w:ind w:firstLine="720"/>
        <w:jc w:val="both"/>
        <w:rPr>
          <w:lang w:val="es-ES"/>
        </w:rPr>
      </w:pPr>
      <w:r w:rsidRPr="004E7EE7">
        <w:rPr>
          <w:lang w:val="es-ES"/>
        </w:rPr>
        <w:t>- Kiểm soát việc g</w:t>
      </w:r>
      <w:r w:rsidR="00E6652E" w:rsidRPr="004E7EE7">
        <w:rPr>
          <w:lang w:val="es-ES"/>
        </w:rPr>
        <w:t xml:space="preserve">ắn nhãn: </w:t>
      </w:r>
      <w:r w:rsidRPr="004E7EE7">
        <w:rPr>
          <w:lang w:val="es-ES"/>
        </w:rPr>
        <w:t>thực hiện</w:t>
      </w:r>
      <w:r w:rsidR="00E6652E" w:rsidRPr="004E7EE7">
        <w:rPr>
          <w:lang w:val="es-ES"/>
        </w:rPr>
        <w:t xml:space="preserve"> theo quy định</w:t>
      </w:r>
      <w:r w:rsidR="00E66C1E" w:rsidRPr="004E7EE7">
        <w:rPr>
          <w:lang w:val="es-ES"/>
        </w:rPr>
        <w:t xml:space="preserve"> của Luật </w:t>
      </w:r>
      <w:r w:rsidR="00330CC7" w:rsidRPr="004E7EE7">
        <w:rPr>
          <w:lang w:val="es-ES"/>
        </w:rPr>
        <w:t>S</w:t>
      </w:r>
      <w:r w:rsidR="00E66C1E" w:rsidRPr="004E7EE7">
        <w:rPr>
          <w:lang w:val="es-ES"/>
        </w:rPr>
        <w:t>ở hữu trí tuệ và các văn bản hướng dẫn về gắn tem nhãn</w:t>
      </w:r>
      <w:r w:rsidR="00E6652E" w:rsidRPr="004E7EE7">
        <w:rPr>
          <w:lang w:val="es-ES"/>
        </w:rPr>
        <w:t>.</w:t>
      </w:r>
    </w:p>
    <w:p w:rsidR="00AA43A0" w:rsidRPr="004E7EE7" w:rsidRDefault="00AA43A0" w:rsidP="007B22EF">
      <w:pPr>
        <w:tabs>
          <w:tab w:val="left" w:pos="0"/>
          <w:tab w:val="left" w:pos="284"/>
          <w:tab w:val="left" w:pos="851"/>
          <w:tab w:val="left" w:pos="993"/>
        </w:tabs>
        <w:ind w:firstLine="720"/>
        <w:jc w:val="both"/>
        <w:rPr>
          <w:lang w:val="es-ES"/>
        </w:rPr>
      </w:pPr>
    </w:p>
    <w:p w:rsidR="00E66C1E" w:rsidRPr="004E7EE7" w:rsidRDefault="00A2255A" w:rsidP="007B22EF">
      <w:pPr>
        <w:tabs>
          <w:tab w:val="left" w:pos="0"/>
          <w:tab w:val="left" w:pos="284"/>
          <w:tab w:val="left" w:pos="851"/>
          <w:tab w:val="left" w:pos="993"/>
        </w:tabs>
        <w:ind w:firstLine="720"/>
        <w:jc w:val="both"/>
        <w:rPr>
          <w:b/>
          <w:lang w:val="es-ES"/>
        </w:rPr>
      </w:pPr>
      <w:r w:rsidRPr="004E7EE7">
        <w:rPr>
          <w:b/>
          <w:lang w:val="es-ES"/>
        </w:rPr>
        <w:t>Điều 8</w:t>
      </w:r>
      <w:r w:rsidR="00845656" w:rsidRPr="004E7EE7">
        <w:rPr>
          <w:b/>
          <w:lang w:val="es-ES"/>
        </w:rPr>
        <w:t>.  Kết quả đánh giá</w:t>
      </w:r>
    </w:p>
    <w:p w:rsidR="008A6DD6" w:rsidRPr="004E7EE7" w:rsidRDefault="00E66C1E" w:rsidP="007B22EF">
      <w:pPr>
        <w:tabs>
          <w:tab w:val="left" w:pos="0"/>
          <w:tab w:val="left" w:pos="284"/>
          <w:tab w:val="left" w:pos="851"/>
          <w:tab w:val="left" w:pos="993"/>
        </w:tabs>
        <w:ind w:firstLine="720"/>
        <w:jc w:val="both"/>
        <w:rPr>
          <w:b/>
          <w:lang w:val="es-ES"/>
        </w:rPr>
      </w:pPr>
      <w:r w:rsidRPr="004E7EE7">
        <w:rPr>
          <w:lang w:val="es-ES"/>
        </w:rPr>
        <w:t xml:space="preserve">Kết quả </w:t>
      </w:r>
      <w:r w:rsidR="00845656" w:rsidRPr="004E7EE7">
        <w:rPr>
          <w:lang w:val="es-ES"/>
        </w:rPr>
        <w:t xml:space="preserve">kiểm soát phải </w:t>
      </w:r>
      <w:r w:rsidR="004D69C7" w:rsidRPr="004E7EE7">
        <w:rPr>
          <w:lang w:val="es-ES"/>
        </w:rPr>
        <w:t>được lập thành văn bản và được báo cáo với</w:t>
      </w:r>
      <w:r w:rsidR="00845656" w:rsidRPr="004E7EE7">
        <w:rPr>
          <w:lang w:val="es-ES"/>
        </w:rPr>
        <w:t xml:space="preserve"> tổ chức quản lý để phục vụ cho các công việc sau đây:</w:t>
      </w:r>
    </w:p>
    <w:p w:rsidR="00F02F99" w:rsidRPr="004E7EE7" w:rsidRDefault="004E3F66" w:rsidP="007B22EF">
      <w:pPr>
        <w:tabs>
          <w:tab w:val="left" w:pos="0"/>
          <w:tab w:val="left" w:pos="284"/>
          <w:tab w:val="left" w:pos="851"/>
          <w:tab w:val="left" w:pos="993"/>
        </w:tabs>
        <w:ind w:firstLine="720"/>
        <w:jc w:val="both"/>
        <w:rPr>
          <w:lang w:val="es-ES"/>
        </w:rPr>
      </w:pPr>
      <w:r w:rsidRPr="004E7EE7">
        <w:rPr>
          <w:lang w:val="es-ES"/>
        </w:rPr>
        <w:t xml:space="preserve">- </w:t>
      </w:r>
      <w:r w:rsidR="00845656" w:rsidRPr="004E7EE7">
        <w:rPr>
          <w:lang w:val="es-ES"/>
        </w:rPr>
        <w:t>Ngăn chặn và xử lý</w:t>
      </w:r>
      <w:r w:rsidRPr="004E7EE7">
        <w:rPr>
          <w:lang w:val="es-ES"/>
        </w:rPr>
        <w:t xml:space="preserve"> kịp thời</w:t>
      </w:r>
      <w:r w:rsidR="00845656" w:rsidRPr="004E7EE7">
        <w:rPr>
          <w:lang w:val="es-ES"/>
        </w:rPr>
        <w:t xml:space="preserve"> những trường hợp</w:t>
      </w:r>
      <w:r w:rsidR="00F20EEF" w:rsidRPr="004E7EE7">
        <w:rPr>
          <w:lang w:val="es-ES"/>
        </w:rPr>
        <w:t xml:space="preserve"> sản phẩm</w:t>
      </w:r>
      <w:r w:rsidR="00845656" w:rsidRPr="004E7EE7">
        <w:rPr>
          <w:lang w:val="es-ES"/>
        </w:rPr>
        <w:t xml:space="preserve"> không đáp ứng các </w:t>
      </w:r>
      <w:r w:rsidR="00F02F99" w:rsidRPr="004E7EE7">
        <w:rPr>
          <w:lang w:val="es-ES"/>
        </w:rPr>
        <w:t xml:space="preserve">chỉ tiêu </w:t>
      </w:r>
      <w:r w:rsidR="00F20EEF" w:rsidRPr="004E7EE7">
        <w:rPr>
          <w:lang w:val="es-ES"/>
        </w:rPr>
        <w:t xml:space="preserve">về chất lượng sản phẩm mang nhãn hiệu chứng nhận </w:t>
      </w:r>
      <w:r w:rsidR="002D19A1" w:rsidRPr="004E7EE7">
        <w:rPr>
          <w:lang w:val="es-ES"/>
        </w:rPr>
        <w:t>“ Kẹo cu đơ Hà Tĩnh”</w:t>
      </w:r>
      <w:r w:rsidR="00015640" w:rsidRPr="004E7EE7">
        <w:rPr>
          <w:lang w:val="es-ES"/>
        </w:rPr>
        <w:t>;</w:t>
      </w:r>
    </w:p>
    <w:p w:rsidR="00BB1C3C" w:rsidRPr="004E7EE7" w:rsidRDefault="008311D8" w:rsidP="007B22EF">
      <w:pPr>
        <w:tabs>
          <w:tab w:val="left" w:pos="0"/>
          <w:tab w:val="left" w:pos="284"/>
          <w:tab w:val="left" w:pos="851"/>
          <w:tab w:val="left" w:pos="993"/>
        </w:tabs>
        <w:ind w:firstLine="720"/>
        <w:jc w:val="both"/>
        <w:rPr>
          <w:lang w:val="es-ES"/>
        </w:rPr>
      </w:pPr>
      <w:r w:rsidRPr="004E7EE7">
        <w:rPr>
          <w:lang w:val="es-ES"/>
        </w:rPr>
        <w:t>- Có kế hoạch và</w:t>
      </w:r>
      <w:r w:rsidR="00845656" w:rsidRPr="004E7EE7">
        <w:rPr>
          <w:lang w:val="es-ES"/>
        </w:rPr>
        <w:t xml:space="preserve"> b</w:t>
      </w:r>
      <w:r w:rsidRPr="004E7EE7">
        <w:rPr>
          <w:lang w:val="es-ES"/>
        </w:rPr>
        <w:t>iện pháp thích hợp nhằm</w:t>
      </w:r>
      <w:r w:rsidR="00845656" w:rsidRPr="004E7EE7">
        <w:rPr>
          <w:lang w:val="es-ES"/>
        </w:rPr>
        <w:t xml:space="preserve"> </w:t>
      </w:r>
      <w:r w:rsidR="005747F7" w:rsidRPr="004E7EE7">
        <w:rPr>
          <w:lang w:val="es-ES"/>
        </w:rPr>
        <w:t xml:space="preserve">duy trì tính chất, chất lượng đặc trưng của sản phẩm </w:t>
      </w:r>
      <w:r w:rsidR="002D19A1" w:rsidRPr="004E7EE7">
        <w:rPr>
          <w:lang w:val="es-ES"/>
        </w:rPr>
        <w:t>“ Kẹo cu đơ Hà Tĩnh”</w:t>
      </w:r>
      <w:r w:rsidR="00845656" w:rsidRPr="004E7EE7">
        <w:rPr>
          <w:lang w:val="es-ES"/>
        </w:rPr>
        <w:t>.</w:t>
      </w:r>
    </w:p>
    <w:p w:rsidR="007B22EF" w:rsidRPr="004E7EE7" w:rsidRDefault="007B22EF" w:rsidP="007B22EF">
      <w:pPr>
        <w:jc w:val="center"/>
        <w:rPr>
          <w:b/>
          <w:lang w:val="es-ES"/>
        </w:rPr>
      </w:pPr>
    </w:p>
    <w:p w:rsidR="007B22EF" w:rsidRPr="004E7EE7" w:rsidRDefault="007B22EF" w:rsidP="007B22EF">
      <w:pPr>
        <w:jc w:val="center"/>
        <w:rPr>
          <w:b/>
          <w:lang w:val="es-ES"/>
        </w:rPr>
      </w:pPr>
    </w:p>
    <w:p w:rsidR="007B22EF" w:rsidRPr="004E7EE7" w:rsidRDefault="007B22EF" w:rsidP="007B22EF">
      <w:pPr>
        <w:jc w:val="center"/>
        <w:rPr>
          <w:b/>
          <w:lang w:val="es-ES"/>
        </w:rPr>
      </w:pPr>
    </w:p>
    <w:p w:rsidR="007B22EF" w:rsidRPr="004E7EE7" w:rsidRDefault="007B22EF" w:rsidP="007B22EF">
      <w:pPr>
        <w:jc w:val="center"/>
        <w:rPr>
          <w:b/>
          <w:lang w:val="es-ES"/>
        </w:rPr>
      </w:pPr>
    </w:p>
    <w:p w:rsidR="003E585E" w:rsidRPr="004E7EE7" w:rsidRDefault="003E585E" w:rsidP="007B22EF">
      <w:pPr>
        <w:jc w:val="center"/>
        <w:rPr>
          <w:b/>
          <w:lang w:val="es-ES"/>
        </w:rPr>
      </w:pPr>
      <w:r w:rsidRPr="004E7EE7">
        <w:rPr>
          <w:b/>
          <w:lang w:val="es-ES"/>
        </w:rPr>
        <w:lastRenderedPageBreak/>
        <w:t>Chương III</w:t>
      </w:r>
    </w:p>
    <w:p w:rsidR="003E585E" w:rsidRPr="004E7EE7" w:rsidRDefault="003E585E" w:rsidP="007B22EF">
      <w:pPr>
        <w:jc w:val="center"/>
        <w:rPr>
          <w:b/>
          <w:lang w:val="es-ES"/>
        </w:rPr>
      </w:pPr>
      <w:r w:rsidRPr="004E7EE7">
        <w:rPr>
          <w:b/>
          <w:lang w:val="es-ES"/>
        </w:rPr>
        <w:t>TỔ CHỨC THỰC HIỆN</w:t>
      </w:r>
    </w:p>
    <w:p w:rsidR="00CD47B5" w:rsidRPr="004E7EE7" w:rsidRDefault="00CD47B5" w:rsidP="007B22EF">
      <w:pPr>
        <w:jc w:val="center"/>
        <w:rPr>
          <w:b/>
          <w:lang w:val="es-ES"/>
        </w:rPr>
      </w:pPr>
    </w:p>
    <w:p w:rsidR="00E26BDC" w:rsidRPr="004E7EE7" w:rsidRDefault="00DE76EA" w:rsidP="007B22EF">
      <w:pPr>
        <w:tabs>
          <w:tab w:val="left" w:pos="0"/>
          <w:tab w:val="left" w:pos="284"/>
          <w:tab w:val="left" w:pos="851"/>
          <w:tab w:val="left" w:pos="993"/>
        </w:tabs>
        <w:ind w:firstLine="720"/>
        <w:jc w:val="both"/>
        <w:rPr>
          <w:b/>
          <w:lang w:val="es-ES"/>
        </w:rPr>
      </w:pPr>
      <w:r w:rsidRPr="004E7EE7">
        <w:rPr>
          <w:b/>
          <w:lang w:val="vi-VN"/>
        </w:rPr>
        <w:t xml:space="preserve">Điều </w:t>
      </w:r>
      <w:r w:rsidR="00A2255A" w:rsidRPr="004E7EE7">
        <w:rPr>
          <w:b/>
          <w:lang w:val="es-ES"/>
        </w:rPr>
        <w:t>9</w:t>
      </w:r>
      <w:r w:rsidRPr="004E7EE7">
        <w:rPr>
          <w:b/>
          <w:lang w:val="vi-VN"/>
        </w:rPr>
        <w:t>. Tổ chức thực hiện</w:t>
      </w:r>
    </w:p>
    <w:p w:rsidR="00691156" w:rsidRPr="004E7EE7" w:rsidRDefault="00691156" w:rsidP="007B22EF">
      <w:pPr>
        <w:pStyle w:val="BodyText"/>
        <w:spacing w:after="0"/>
        <w:ind w:firstLine="720"/>
        <w:jc w:val="both"/>
        <w:rPr>
          <w:bCs/>
          <w:lang w:val="vi-VN"/>
        </w:rPr>
      </w:pPr>
      <w:r w:rsidRPr="004E7EE7">
        <w:rPr>
          <w:bCs/>
          <w:lang w:val="vi-VN"/>
        </w:rPr>
        <w:t xml:space="preserve">1. </w:t>
      </w:r>
      <w:r w:rsidRPr="004E7EE7">
        <w:rPr>
          <w:spacing w:val="-4"/>
          <w:lang w:val="vi-VN"/>
        </w:rPr>
        <w:t xml:space="preserve">Giám đốc sở Khoa học và Công nghệ giao </w:t>
      </w:r>
      <w:r w:rsidRPr="004E7EE7">
        <w:rPr>
          <w:spacing w:val="-4"/>
          <w:lang w:val="es-ES"/>
        </w:rPr>
        <w:t xml:space="preserve">Thanh tra sở, </w:t>
      </w:r>
      <w:r w:rsidRPr="004E7EE7">
        <w:rPr>
          <w:spacing w:val="-4"/>
          <w:lang w:val="vi-VN"/>
        </w:rPr>
        <w:t xml:space="preserve">Phòng Quản lý công nghệ - </w:t>
      </w:r>
      <w:r w:rsidR="00861E57">
        <w:rPr>
          <w:spacing w:val="-4"/>
          <w:lang w:val="en-US"/>
        </w:rPr>
        <w:t>Chuyên ngành</w:t>
      </w:r>
      <w:r w:rsidRPr="004E7EE7">
        <w:rPr>
          <w:spacing w:val="-4"/>
          <w:lang w:val="vi-VN"/>
        </w:rPr>
        <w:t xml:space="preserve"> </w:t>
      </w:r>
      <w:r w:rsidRPr="004E7EE7">
        <w:rPr>
          <w:lang w:val="vi-VN"/>
        </w:rPr>
        <w:t xml:space="preserve">thực hiện chức năng thường trực của tổ chức chứng nhận NHCN </w:t>
      </w:r>
      <w:r w:rsidRPr="004E7EE7">
        <w:rPr>
          <w:bCs/>
          <w:iCs/>
          <w:lang w:val="vi-VN"/>
        </w:rPr>
        <w:t>"Hà Tĩnh" cho sản phẩm kẹo cu đơ</w:t>
      </w:r>
      <w:r w:rsidRPr="004E7EE7">
        <w:rPr>
          <w:bCs/>
          <w:lang w:val="nb-NO"/>
        </w:rPr>
        <w:t>, có nhiệm vụ</w:t>
      </w:r>
      <w:r w:rsidRPr="004E7EE7">
        <w:rPr>
          <w:bCs/>
          <w:lang w:val="vi-VN"/>
        </w:rPr>
        <w:t xml:space="preserve"> tham mưu cho Giám đốc sở, thu hồi, sửa đổi, bổ sung, gia hạn và cấp lại Giấy chứng nhận theo Quy trình này và các quy định liên quan.</w:t>
      </w:r>
    </w:p>
    <w:p w:rsidR="00640F14" w:rsidRPr="004E7EE7" w:rsidRDefault="00430A72" w:rsidP="007B22EF">
      <w:pPr>
        <w:tabs>
          <w:tab w:val="num" w:pos="0"/>
          <w:tab w:val="left" w:pos="284"/>
          <w:tab w:val="left" w:pos="851"/>
        </w:tabs>
        <w:ind w:firstLine="720"/>
        <w:jc w:val="both"/>
        <w:rPr>
          <w:lang w:val="es-ES"/>
        </w:rPr>
      </w:pPr>
      <w:r w:rsidRPr="004E7EE7">
        <w:rPr>
          <w:lang w:val="es-ES"/>
        </w:rPr>
        <w:t xml:space="preserve">2. </w:t>
      </w:r>
      <w:r w:rsidR="00412DDD" w:rsidRPr="004E7EE7">
        <w:rPr>
          <w:lang w:val="es-ES"/>
        </w:rPr>
        <w:t>C</w:t>
      </w:r>
      <w:r w:rsidR="00303ABD" w:rsidRPr="004E7EE7">
        <w:rPr>
          <w:lang w:val="es-ES"/>
        </w:rPr>
        <w:t xml:space="preserve">ác </w:t>
      </w:r>
      <w:r w:rsidR="00691156" w:rsidRPr="004E7EE7">
        <w:rPr>
          <w:lang w:val="es-ES"/>
        </w:rPr>
        <w:t>c</w:t>
      </w:r>
      <w:r w:rsidR="000306C7" w:rsidRPr="004E7EE7">
        <w:rPr>
          <w:lang w:val="es-ES"/>
        </w:rPr>
        <w:t>ơ sở</w:t>
      </w:r>
      <w:r w:rsidR="00303ABD" w:rsidRPr="004E7EE7">
        <w:rPr>
          <w:lang w:val="es-ES"/>
        </w:rPr>
        <w:t xml:space="preserve"> </w:t>
      </w:r>
      <w:r w:rsidR="00330CC7" w:rsidRPr="004E7EE7">
        <w:rPr>
          <w:lang w:val="es-ES"/>
        </w:rPr>
        <w:t>s</w:t>
      </w:r>
      <w:r w:rsidR="00303ABD" w:rsidRPr="004E7EE7">
        <w:rPr>
          <w:lang w:val="es-ES"/>
        </w:rPr>
        <w:t xml:space="preserve">ản xuất và </w:t>
      </w:r>
      <w:r w:rsidR="00330CC7" w:rsidRPr="004E7EE7">
        <w:rPr>
          <w:lang w:val="es-ES"/>
        </w:rPr>
        <w:t>k</w:t>
      </w:r>
      <w:r w:rsidR="00DE76EA" w:rsidRPr="004E7EE7">
        <w:rPr>
          <w:lang w:val="es-ES"/>
        </w:rPr>
        <w:t xml:space="preserve">inh doanh </w:t>
      </w:r>
      <w:r w:rsidR="00691156" w:rsidRPr="004E7EE7">
        <w:rPr>
          <w:lang w:val="es-ES"/>
        </w:rPr>
        <w:t>kẹo cu đơ</w:t>
      </w:r>
      <w:r w:rsidR="006A5F27" w:rsidRPr="004E7EE7">
        <w:rPr>
          <w:lang w:val="es-ES"/>
        </w:rPr>
        <w:t xml:space="preserve"> </w:t>
      </w:r>
      <w:r w:rsidR="008D2EB5" w:rsidRPr="004E7EE7">
        <w:rPr>
          <w:lang w:val="es-ES"/>
        </w:rPr>
        <w:t>có</w:t>
      </w:r>
      <w:r w:rsidR="00DE76EA" w:rsidRPr="004E7EE7">
        <w:rPr>
          <w:lang w:val="es-ES"/>
        </w:rPr>
        <w:t xml:space="preserve"> nhiệm </w:t>
      </w:r>
      <w:r w:rsidR="008D2EB5" w:rsidRPr="004E7EE7">
        <w:rPr>
          <w:lang w:val="es-ES"/>
        </w:rPr>
        <w:t xml:space="preserve">vụ </w:t>
      </w:r>
      <w:r w:rsidR="00DE76EA" w:rsidRPr="004E7EE7">
        <w:rPr>
          <w:lang w:val="es-ES"/>
        </w:rPr>
        <w:t xml:space="preserve">phối hợp với </w:t>
      </w:r>
      <w:r w:rsidR="00DF2284" w:rsidRPr="004E7EE7">
        <w:rPr>
          <w:lang w:val="es-ES"/>
        </w:rPr>
        <w:t>cơ quan thường trực</w:t>
      </w:r>
      <w:r w:rsidR="000306C7" w:rsidRPr="004E7EE7">
        <w:rPr>
          <w:lang w:val="es-ES"/>
        </w:rPr>
        <w:t xml:space="preserve"> </w:t>
      </w:r>
      <w:r w:rsidR="008D2EB5" w:rsidRPr="004E7EE7">
        <w:rPr>
          <w:lang w:val="es-ES"/>
        </w:rPr>
        <w:t>trong việc thực hiện Q</w:t>
      </w:r>
      <w:r w:rsidR="00DE76EA" w:rsidRPr="004E7EE7">
        <w:rPr>
          <w:lang w:val="es-ES"/>
        </w:rPr>
        <w:t xml:space="preserve">uy </w:t>
      </w:r>
      <w:r w:rsidR="00412DDD" w:rsidRPr="004E7EE7">
        <w:rPr>
          <w:lang w:val="es-ES"/>
        </w:rPr>
        <w:t xml:space="preserve">trình </w:t>
      </w:r>
      <w:r w:rsidR="00DE76EA" w:rsidRPr="004E7EE7">
        <w:rPr>
          <w:lang w:val="es-ES"/>
        </w:rPr>
        <w:t>này.</w:t>
      </w:r>
    </w:p>
    <w:p w:rsidR="00A67DCC" w:rsidRPr="004E7EE7" w:rsidRDefault="00430A72" w:rsidP="007B22EF">
      <w:pPr>
        <w:pStyle w:val="BodyText"/>
        <w:widowControl w:val="0"/>
        <w:tabs>
          <w:tab w:val="left" w:pos="-1985"/>
        </w:tabs>
        <w:spacing w:after="0"/>
        <w:ind w:firstLine="720"/>
        <w:jc w:val="both"/>
        <w:rPr>
          <w:bCs/>
          <w:lang w:val="es-ES"/>
        </w:rPr>
      </w:pPr>
      <w:r w:rsidRPr="004E7EE7">
        <w:rPr>
          <w:bCs/>
          <w:lang w:val="es-ES"/>
        </w:rPr>
        <w:t xml:space="preserve">3. </w:t>
      </w:r>
      <w:r w:rsidR="00A67DCC" w:rsidRPr="004E7EE7">
        <w:rPr>
          <w:bCs/>
          <w:lang w:val="vi-VN"/>
        </w:rPr>
        <w:t>Trong quá trình thực hiện</w:t>
      </w:r>
      <w:r w:rsidR="00A67DCC" w:rsidRPr="004E7EE7">
        <w:rPr>
          <w:bCs/>
          <w:lang w:val="es-ES"/>
        </w:rPr>
        <w:t>,</w:t>
      </w:r>
      <w:r w:rsidR="00A67DCC" w:rsidRPr="004E7EE7">
        <w:rPr>
          <w:bCs/>
          <w:lang w:val="vi-VN"/>
        </w:rPr>
        <w:t xml:space="preserve"> Quy </w:t>
      </w:r>
      <w:r w:rsidR="00412DDD" w:rsidRPr="004E7EE7">
        <w:rPr>
          <w:bCs/>
          <w:lang w:val="es-ES"/>
        </w:rPr>
        <w:t>trình</w:t>
      </w:r>
      <w:r w:rsidR="00A67DCC" w:rsidRPr="004E7EE7">
        <w:rPr>
          <w:bCs/>
          <w:lang w:val="vi-VN"/>
        </w:rPr>
        <w:t xml:space="preserve"> này có thể được sửa đổi, bổ sung cho phù hợp với yêu cầu của thực tiễn./. </w:t>
      </w:r>
    </w:p>
    <w:p w:rsidR="00412DDD" w:rsidRPr="004E7EE7" w:rsidRDefault="00412DDD" w:rsidP="007B22EF">
      <w:pPr>
        <w:pStyle w:val="BodyText"/>
        <w:widowControl w:val="0"/>
        <w:tabs>
          <w:tab w:val="left" w:pos="-1985"/>
        </w:tabs>
        <w:spacing w:after="0"/>
        <w:ind w:firstLine="720"/>
        <w:jc w:val="both"/>
        <w:rPr>
          <w:bCs/>
          <w:lang w:val="es-ES"/>
        </w:rPr>
      </w:pPr>
    </w:p>
    <w:tbl>
      <w:tblPr>
        <w:tblW w:w="9019"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9"/>
        <w:gridCol w:w="4580"/>
      </w:tblGrid>
      <w:tr w:rsidR="00412DDD" w:rsidRPr="004E7EE7" w:rsidTr="00533599">
        <w:trPr>
          <w:trHeight w:val="128"/>
          <w:jc w:val="center"/>
        </w:trPr>
        <w:tc>
          <w:tcPr>
            <w:tcW w:w="4439" w:type="dxa"/>
            <w:tcBorders>
              <w:top w:val="nil"/>
              <w:left w:val="nil"/>
              <w:bottom w:val="nil"/>
              <w:right w:val="nil"/>
            </w:tcBorders>
          </w:tcPr>
          <w:p w:rsidR="00412DDD" w:rsidRPr="004E7EE7" w:rsidRDefault="00412DDD" w:rsidP="007B22EF">
            <w:pPr>
              <w:pStyle w:val="BodyText"/>
              <w:spacing w:after="0"/>
              <w:rPr>
                <w:i/>
                <w:lang w:val="vi-VN"/>
              </w:rPr>
            </w:pPr>
          </w:p>
          <w:p w:rsidR="00412DDD" w:rsidRPr="004E7EE7" w:rsidRDefault="00412DDD" w:rsidP="007B22EF">
            <w:pPr>
              <w:pStyle w:val="BodyText"/>
              <w:spacing w:after="0"/>
              <w:rPr>
                <w:i/>
                <w:lang w:val="vi-VN"/>
              </w:rPr>
            </w:pPr>
          </w:p>
          <w:p w:rsidR="00412DDD" w:rsidRPr="004E7EE7" w:rsidRDefault="00412DDD" w:rsidP="007B22EF">
            <w:pPr>
              <w:pStyle w:val="BodyText"/>
              <w:spacing w:after="0"/>
              <w:rPr>
                <w:i/>
                <w:lang w:val="vi-VN"/>
              </w:rPr>
            </w:pPr>
          </w:p>
          <w:p w:rsidR="00412DDD" w:rsidRPr="004E7EE7" w:rsidRDefault="00412DDD" w:rsidP="007B22EF">
            <w:pPr>
              <w:pStyle w:val="BodyText"/>
              <w:spacing w:after="0"/>
              <w:rPr>
                <w:i/>
                <w:lang w:val="vi-VN"/>
              </w:rPr>
            </w:pPr>
          </w:p>
        </w:tc>
        <w:tc>
          <w:tcPr>
            <w:tcW w:w="4580" w:type="dxa"/>
            <w:tcBorders>
              <w:top w:val="nil"/>
              <w:left w:val="nil"/>
              <w:bottom w:val="nil"/>
              <w:right w:val="nil"/>
            </w:tcBorders>
          </w:tcPr>
          <w:p w:rsidR="002C7609" w:rsidRPr="004E7EE7" w:rsidRDefault="002C7609" w:rsidP="007B22EF">
            <w:pPr>
              <w:pStyle w:val="BodyText"/>
              <w:spacing w:after="0"/>
              <w:jc w:val="center"/>
              <w:rPr>
                <w:b/>
                <w:bCs/>
                <w:lang w:val="vi-VN"/>
              </w:rPr>
            </w:pPr>
            <w:r w:rsidRPr="004E7EE7">
              <w:rPr>
                <w:b/>
                <w:bCs/>
                <w:lang w:val="vi-VN"/>
              </w:rPr>
              <w:t>GIÁM ĐỐC</w:t>
            </w:r>
          </w:p>
          <w:p w:rsidR="002C7609" w:rsidRPr="004E7EE7" w:rsidRDefault="002C7609" w:rsidP="007B22EF">
            <w:pPr>
              <w:pStyle w:val="BodyText"/>
              <w:spacing w:after="0"/>
              <w:jc w:val="center"/>
              <w:rPr>
                <w:b/>
                <w:bCs/>
                <w:lang w:val="vi-VN"/>
              </w:rPr>
            </w:pPr>
          </w:p>
          <w:p w:rsidR="002C7609" w:rsidRPr="004E7EE7" w:rsidRDefault="002C7609" w:rsidP="007B22EF">
            <w:pPr>
              <w:pStyle w:val="BodyText"/>
              <w:spacing w:after="0"/>
              <w:rPr>
                <w:b/>
                <w:bCs/>
                <w:lang w:val="vi-VN"/>
              </w:rPr>
            </w:pPr>
          </w:p>
          <w:p w:rsidR="002C7609" w:rsidRPr="004E7EE7" w:rsidRDefault="002C7609" w:rsidP="007B22EF">
            <w:pPr>
              <w:pStyle w:val="BodyText"/>
              <w:spacing w:after="0"/>
              <w:jc w:val="center"/>
              <w:rPr>
                <w:b/>
                <w:bCs/>
                <w:lang w:val="vi-VN"/>
              </w:rPr>
            </w:pPr>
          </w:p>
          <w:p w:rsidR="002C7609" w:rsidRPr="004E7EE7" w:rsidRDefault="002C7609" w:rsidP="007B22EF">
            <w:pPr>
              <w:pStyle w:val="BodyText"/>
              <w:spacing w:after="0"/>
              <w:jc w:val="center"/>
              <w:rPr>
                <w:b/>
                <w:bCs/>
                <w:lang w:val="vi-VN"/>
              </w:rPr>
            </w:pPr>
          </w:p>
          <w:p w:rsidR="00412DDD" w:rsidRPr="004E7EE7" w:rsidRDefault="002C7609" w:rsidP="007B22EF">
            <w:pPr>
              <w:pStyle w:val="BodyText"/>
              <w:spacing w:after="0"/>
              <w:jc w:val="center"/>
              <w:rPr>
                <w:b/>
                <w:lang w:val="en-US"/>
              </w:rPr>
            </w:pPr>
            <w:r w:rsidRPr="004E7EE7">
              <w:rPr>
                <w:b/>
                <w:bCs/>
                <w:lang w:val="vi-VN"/>
              </w:rPr>
              <w:t>Đỗ Khoa Văn</w:t>
            </w:r>
          </w:p>
        </w:tc>
      </w:tr>
    </w:tbl>
    <w:p w:rsidR="00A67DCC" w:rsidRPr="004E7EE7" w:rsidRDefault="00A67DCC" w:rsidP="00303ABD">
      <w:pPr>
        <w:tabs>
          <w:tab w:val="num" w:pos="0"/>
          <w:tab w:val="left" w:pos="284"/>
          <w:tab w:val="left" w:pos="851"/>
        </w:tabs>
        <w:spacing w:before="120"/>
        <w:ind w:firstLine="720"/>
        <w:jc w:val="both"/>
        <w:rPr>
          <w:lang w:val="es-ES"/>
        </w:rPr>
      </w:pPr>
    </w:p>
    <w:p w:rsidR="004016EB" w:rsidRPr="004E7EE7" w:rsidRDefault="00B121DD" w:rsidP="00E50BAD">
      <w:pPr>
        <w:pStyle w:val="BodyText"/>
        <w:widowControl w:val="0"/>
        <w:tabs>
          <w:tab w:val="left" w:pos="-1985"/>
        </w:tabs>
        <w:spacing w:after="0"/>
        <w:jc w:val="both"/>
        <w:rPr>
          <w:b/>
          <w:lang w:val="es-ES"/>
        </w:rPr>
      </w:pPr>
      <w:r w:rsidRPr="004E7EE7">
        <w:rPr>
          <w:b/>
          <w:lang w:val="es-ES"/>
        </w:rPr>
        <w:t xml:space="preserve">                                                </w:t>
      </w:r>
    </w:p>
    <w:p w:rsidR="00980C54" w:rsidRPr="004E7EE7" w:rsidRDefault="00980C54" w:rsidP="00E50BAD">
      <w:pPr>
        <w:pStyle w:val="BodyText"/>
        <w:widowControl w:val="0"/>
        <w:tabs>
          <w:tab w:val="left" w:pos="-1985"/>
        </w:tabs>
        <w:spacing w:after="0"/>
        <w:jc w:val="both"/>
        <w:rPr>
          <w:b/>
          <w:lang w:val="es-ES"/>
        </w:rPr>
      </w:pPr>
    </w:p>
    <w:p w:rsidR="00980C54" w:rsidRPr="004E7EE7" w:rsidRDefault="00980C54" w:rsidP="00E50BAD">
      <w:pPr>
        <w:pStyle w:val="BodyText"/>
        <w:widowControl w:val="0"/>
        <w:tabs>
          <w:tab w:val="left" w:pos="-1985"/>
        </w:tabs>
        <w:spacing w:after="0"/>
        <w:jc w:val="both"/>
        <w:rPr>
          <w:b/>
          <w:lang w:val="es-ES"/>
        </w:rPr>
      </w:pPr>
    </w:p>
    <w:p w:rsidR="00980C54" w:rsidRPr="004E7EE7" w:rsidRDefault="00980C54" w:rsidP="00E50BAD">
      <w:pPr>
        <w:pStyle w:val="BodyText"/>
        <w:widowControl w:val="0"/>
        <w:tabs>
          <w:tab w:val="left" w:pos="-1985"/>
        </w:tabs>
        <w:spacing w:after="0"/>
        <w:jc w:val="both"/>
        <w:rPr>
          <w:b/>
          <w:lang w:val="es-ES"/>
        </w:rPr>
      </w:pPr>
    </w:p>
    <w:p w:rsidR="00980C54" w:rsidRPr="004E7EE7" w:rsidRDefault="00980C54" w:rsidP="00E50BAD">
      <w:pPr>
        <w:pStyle w:val="BodyText"/>
        <w:widowControl w:val="0"/>
        <w:tabs>
          <w:tab w:val="left" w:pos="-1985"/>
        </w:tabs>
        <w:spacing w:after="0"/>
        <w:jc w:val="both"/>
        <w:rPr>
          <w:b/>
          <w:lang w:val="es-ES"/>
        </w:rPr>
      </w:pPr>
    </w:p>
    <w:p w:rsidR="00980C54" w:rsidRPr="004E7EE7" w:rsidRDefault="00980C54" w:rsidP="00E50BAD">
      <w:pPr>
        <w:pStyle w:val="BodyText"/>
        <w:widowControl w:val="0"/>
        <w:tabs>
          <w:tab w:val="left" w:pos="-1985"/>
        </w:tabs>
        <w:spacing w:after="0"/>
        <w:jc w:val="both"/>
        <w:rPr>
          <w:b/>
          <w:lang w:val="es-ES"/>
        </w:rPr>
      </w:pPr>
    </w:p>
    <w:p w:rsidR="00980C54" w:rsidRPr="004E7EE7" w:rsidRDefault="00980C54" w:rsidP="00E50BAD">
      <w:pPr>
        <w:pStyle w:val="BodyText"/>
        <w:widowControl w:val="0"/>
        <w:tabs>
          <w:tab w:val="left" w:pos="-1985"/>
        </w:tabs>
        <w:spacing w:after="0"/>
        <w:jc w:val="both"/>
        <w:rPr>
          <w:b/>
          <w:lang w:val="es-ES"/>
        </w:rPr>
      </w:pPr>
    </w:p>
    <w:p w:rsidR="00980C54" w:rsidRPr="004E7EE7" w:rsidRDefault="00980C54" w:rsidP="00E50BAD">
      <w:pPr>
        <w:pStyle w:val="BodyText"/>
        <w:widowControl w:val="0"/>
        <w:tabs>
          <w:tab w:val="left" w:pos="-1985"/>
        </w:tabs>
        <w:spacing w:after="0"/>
        <w:jc w:val="both"/>
        <w:rPr>
          <w:b/>
          <w:lang w:val="es-ES"/>
        </w:rPr>
      </w:pPr>
    </w:p>
    <w:p w:rsidR="00980C54" w:rsidRPr="004E7EE7" w:rsidRDefault="00980C54" w:rsidP="00E50BAD">
      <w:pPr>
        <w:pStyle w:val="BodyText"/>
        <w:widowControl w:val="0"/>
        <w:tabs>
          <w:tab w:val="left" w:pos="-1985"/>
        </w:tabs>
        <w:spacing w:after="0"/>
        <w:jc w:val="both"/>
        <w:rPr>
          <w:b/>
          <w:lang w:val="es-ES"/>
        </w:rPr>
      </w:pPr>
    </w:p>
    <w:p w:rsidR="007B22EF" w:rsidRPr="004E7EE7" w:rsidRDefault="00B121DD" w:rsidP="00980C54">
      <w:pPr>
        <w:rPr>
          <w:b/>
          <w:lang w:val="es-ES"/>
        </w:rPr>
      </w:pPr>
      <w:r w:rsidRPr="004E7EE7">
        <w:rPr>
          <w:b/>
          <w:lang w:val="es-ES"/>
        </w:rPr>
        <w:t xml:space="preserve">                                       </w:t>
      </w:r>
    </w:p>
    <w:p w:rsidR="00A02770" w:rsidRPr="004E7EE7" w:rsidRDefault="007B22EF" w:rsidP="00F96A78">
      <w:pPr>
        <w:jc w:val="center"/>
        <w:rPr>
          <w:b/>
          <w:lang w:val="es-ES"/>
        </w:rPr>
      </w:pPr>
      <w:r w:rsidRPr="004E7EE7">
        <w:rPr>
          <w:b/>
          <w:lang w:val="es-ES"/>
        </w:rPr>
        <w:br w:type="page"/>
      </w:r>
    </w:p>
    <w:p w:rsidR="00A02770" w:rsidRPr="004E7EE7" w:rsidRDefault="00A02770" w:rsidP="00F96A78">
      <w:pPr>
        <w:jc w:val="center"/>
        <w:rPr>
          <w:b/>
          <w:lang w:val="es-ES"/>
        </w:rPr>
      </w:pPr>
    </w:p>
    <w:p w:rsidR="00A02770" w:rsidRPr="004E7EE7" w:rsidRDefault="00A02770" w:rsidP="00F96A78">
      <w:pPr>
        <w:jc w:val="center"/>
        <w:rPr>
          <w:b/>
          <w:lang w:val="es-ES"/>
        </w:rPr>
      </w:pPr>
    </w:p>
    <w:p w:rsidR="00A02770" w:rsidRPr="004E7EE7" w:rsidRDefault="00A02770" w:rsidP="00F96A78">
      <w:pPr>
        <w:jc w:val="center"/>
        <w:rPr>
          <w:b/>
          <w:lang w:val="es-ES"/>
        </w:rPr>
      </w:pPr>
    </w:p>
    <w:p w:rsidR="00A02770" w:rsidRPr="004E7EE7" w:rsidRDefault="00A02770" w:rsidP="00F96A78">
      <w:pPr>
        <w:jc w:val="center"/>
        <w:rPr>
          <w:b/>
          <w:lang w:val="es-ES"/>
        </w:rPr>
      </w:pPr>
    </w:p>
    <w:p w:rsidR="00A02770" w:rsidRPr="004E7EE7" w:rsidRDefault="00A02770" w:rsidP="00F96A78">
      <w:pPr>
        <w:jc w:val="center"/>
        <w:rPr>
          <w:b/>
          <w:lang w:val="es-ES"/>
        </w:rPr>
      </w:pPr>
    </w:p>
    <w:p w:rsidR="00A02770" w:rsidRPr="004E7EE7" w:rsidRDefault="00A02770" w:rsidP="00F96A78">
      <w:pPr>
        <w:jc w:val="center"/>
        <w:rPr>
          <w:b/>
          <w:lang w:val="es-ES"/>
        </w:rPr>
      </w:pPr>
    </w:p>
    <w:p w:rsidR="00A02770" w:rsidRPr="004E7EE7" w:rsidRDefault="00A02770" w:rsidP="00F96A78">
      <w:pPr>
        <w:jc w:val="center"/>
        <w:rPr>
          <w:b/>
          <w:lang w:val="es-ES"/>
        </w:rPr>
      </w:pPr>
    </w:p>
    <w:p w:rsidR="00A02770" w:rsidRPr="004E7EE7" w:rsidRDefault="00A02770" w:rsidP="00F96A78">
      <w:pPr>
        <w:jc w:val="center"/>
        <w:rPr>
          <w:b/>
          <w:lang w:val="es-ES"/>
        </w:rPr>
      </w:pPr>
    </w:p>
    <w:p w:rsidR="00980C54" w:rsidRPr="004E7EE7" w:rsidRDefault="00980C54" w:rsidP="00F96A78">
      <w:pPr>
        <w:jc w:val="center"/>
        <w:rPr>
          <w:b/>
          <w:sz w:val="54"/>
          <w:szCs w:val="26"/>
          <w:lang w:val="es-ES"/>
        </w:rPr>
      </w:pPr>
      <w:r w:rsidRPr="004E7EE7">
        <w:rPr>
          <w:b/>
          <w:sz w:val="54"/>
          <w:szCs w:val="26"/>
          <w:lang w:val="es-ES"/>
        </w:rPr>
        <w:t>SỔ GHI CHÉP</w:t>
      </w:r>
    </w:p>
    <w:p w:rsidR="00980C54" w:rsidRPr="004E7EE7" w:rsidRDefault="00980C54" w:rsidP="00980C54">
      <w:pPr>
        <w:rPr>
          <w:b/>
          <w:sz w:val="26"/>
          <w:szCs w:val="26"/>
          <w:lang w:val="es-ES"/>
        </w:rPr>
      </w:pPr>
    </w:p>
    <w:p w:rsidR="00A02770" w:rsidRPr="004E7EE7" w:rsidRDefault="00F96A78" w:rsidP="00980C54">
      <w:pPr>
        <w:jc w:val="center"/>
        <w:rPr>
          <w:b/>
          <w:sz w:val="36"/>
          <w:szCs w:val="26"/>
          <w:lang w:val="es-ES"/>
        </w:rPr>
      </w:pPr>
      <w:r w:rsidRPr="004E7EE7">
        <w:rPr>
          <w:b/>
          <w:sz w:val="36"/>
          <w:szCs w:val="26"/>
          <w:lang w:val="es-ES"/>
        </w:rPr>
        <w:t xml:space="preserve">Sản xuất, tiêu thụ </w:t>
      </w:r>
      <w:r w:rsidR="00980C54" w:rsidRPr="004E7EE7">
        <w:rPr>
          <w:b/>
          <w:sz w:val="36"/>
          <w:szCs w:val="26"/>
          <w:lang w:val="es-ES"/>
        </w:rPr>
        <w:t>sản phẩm kẹo cu đơ mang</w:t>
      </w:r>
    </w:p>
    <w:p w:rsidR="00980C54" w:rsidRPr="004E7EE7" w:rsidRDefault="00980C54" w:rsidP="00980C54">
      <w:pPr>
        <w:jc w:val="center"/>
        <w:rPr>
          <w:b/>
          <w:sz w:val="30"/>
          <w:szCs w:val="26"/>
          <w:lang w:val="es-ES"/>
        </w:rPr>
      </w:pPr>
      <w:r w:rsidRPr="004E7EE7">
        <w:rPr>
          <w:b/>
          <w:sz w:val="36"/>
          <w:szCs w:val="26"/>
          <w:lang w:val="es-ES"/>
        </w:rPr>
        <w:t>nhãn hiệu chứng nhận "Hà Tĩnh"</w:t>
      </w:r>
    </w:p>
    <w:p w:rsidR="00980C54" w:rsidRPr="004E7EE7" w:rsidRDefault="00980C54" w:rsidP="00980C54">
      <w:pPr>
        <w:jc w:val="center"/>
        <w:rPr>
          <w:i/>
          <w:sz w:val="26"/>
          <w:szCs w:val="26"/>
          <w:lang w:val="es-ES"/>
        </w:rPr>
      </w:pPr>
    </w:p>
    <w:p w:rsidR="00980C54" w:rsidRPr="004E7EE7" w:rsidRDefault="00980C54" w:rsidP="00980C54">
      <w:pPr>
        <w:jc w:val="center"/>
        <w:rPr>
          <w:i/>
          <w:sz w:val="26"/>
          <w:szCs w:val="26"/>
          <w:lang w:val="es-ES"/>
        </w:rPr>
      </w:pPr>
    </w:p>
    <w:p w:rsidR="00980C54" w:rsidRPr="004E7EE7" w:rsidRDefault="00980C54" w:rsidP="00980C54">
      <w:pPr>
        <w:jc w:val="center"/>
        <w:rPr>
          <w:i/>
          <w:sz w:val="26"/>
          <w:szCs w:val="26"/>
          <w:lang w:val="es-ES"/>
        </w:rPr>
      </w:pPr>
    </w:p>
    <w:p w:rsidR="00980C54" w:rsidRPr="004E7EE7" w:rsidRDefault="00980C54" w:rsidP="00980C54">
      <w:pPr>
        <w:jc w:val="center"/>
        <w:rPr>
          <w:i/>
          <w:sz w:val="26"/>
          <w:szCs w:val="26"/>
          <w:lang w:val="es-ES"/>
        </w:rPr>
      </w:pPr>
    </w:p>
    <w:p w:rsidR="00980C54" w:rsidRPr="004E7EE7" w:rsidRDefault="00980C54" w:rsidP="00980C54">
      <w:pPr>
        <w:jc w:val="center"/>
        <w:rPr>
          <w:i/>
          <w:sz w:val="26"/>
          <w:szCs w:val="26"/>
          <w:lang w:val="es-ES"/>
        </w:rPr>
      </w:pPr>
    </w:p>
    <w:p w:rsidR="00980C54" w:rsidRPr="004E7EE7" w:rsidRDefault="00980C54" w:rsidP="00980C54">
      <w:pPr>
        <w:jc w:val="center"/>
        <w:rPr>
          <w:i/>
          <w:sz w:val="26"/>
          <w:szCs w:val="26"/>
          <w:lang w:val="es-ES"/>
        </w:rPr>
      </w:pPr>
    </w:p>
    <w:p w:rsidR="00980C54" w:rsidRPr="004E7EE7" w:rsidRDefault="00980C54" w:rsidP="00980C54">
      <w:pPr>
        <w:jc w:val="center"/>
        <w:rPr>
          <w:i/>
          <w:sz w:val="26"/>
          <w:szCs w:val="26"/>
          <w:lang w:val="es-ES"/>
        </w:rPr>
      </w:pPr>
    </w:p>
    <w:p w:rsidR="00980C54" w:rsidRPr="004E7EE7" w:rsidRDefault="00980C54" w:rsidP="00980C54">
      <w:pPr>
        <w:jc w:val="center"/>
        <w:rPr>
          <w:i/>
          <w:sz w:val="26"/>
          <w:szCs w:val="26"/>
          <w:lang w:val="es-ES"/>
        </w:rPr>
      </w:pPr>
    </w:p>
    <w:p w:rsidR="00980C54" w:rsidRPr="004E7EE7" w:rsidRDefault="00980C54" w:rsidP="00980C54">
      <w:pPr>
        <w:jc w:val="center"/>
        <w:rPr>
          <w:i/>
          <w:sz w:val="26"/>
          <w:szCs w:val="26"/>
          <w:lang w:val="es-ES"/>
        </w:rPr>
      </w:pPr>
    </w:p>
    <w:p w:rsidR="00980C54" w:rsidRPr="004E7EE7" w:rsidRDefault="00980C54" w:rsidP="00980C54">
      <w:pPr>
        <w:jc w:val="center"/>
        <w:rPr>
          <w:i/>
          <w:sz w:val="26"/>
          <w:szCs w:val="26"/>
          <w:lang w:val="es-ES"/>
        </w:rPr>
      </w:pPr>
    </w:p>
    <w:p w:rsidR="00980C54" w:rsidRPr="004E7EE7" w:rsidRDefault="00980C54" w:rsidP="00980C54">
      <w:pPr>
        <w:jc w:val="center"/>
        <w:rPr>
          <w:i/>
          <w:sz w:val="26"/>
          <w:szCs w:val="26"/>
          <w:lang w:val="es-ES"/>
        </w:rPr>
      </w:pPr>
    </w:p>
    <w:p w:rsidR="00980C54" w:rsidRPr="004E7EE7" w:rsidRDefault="00980C54" w:rsidP="00980C54">
      <w:pPr>
        <w:jc w:val="center"/>
        <w:rPr>
          <w:i/>
          <w:sz w:val="26"/>
          <w:szCs w:val="26"/>
          <w:lang w:val="es-ES"/>
        </w:rPr>
      </w:pPr>
    </w:p>
    <w:p w:rsidR="00980C54" w:rsidRPr="004E7EE7" w:rsidRDefault="00980C54" w:rsidP="00980C54">
      <w:pPr>
        <w:jc w:val="center"/>
        <w:rPr>
          <w:i/>
          <w:sz w:val="26"/>
          <w:szCs w:val="26"/>
          <w:lang w:val="es-ES"/>
        </w:rPr>
      </w:pPr>
    </w:p>
    <w:p w:rsidR="00980C54" w:rsidRPr="004E7EE7" w:rsidRDefault="00980C54" w:rsidP="00980C54">
      <w:pPr>
        <w:jc w:val="center"/>
        <w:rPr>
          <w:i/>
          <w:sz w:val="26"/>
          <w:szCs w:val="26"/>
          <w:lang w:val="es-ES"/>
        </w:rPr>
      </w:pPr>
    </w:p>
    <w:p w:rsidR="00980C54" w:rsidRPr="004E7EE7" w:rsidRDefault="00980C54" w:rsidP="00980C54">
      <w:pPr>
        <w:jc w:val="center"/>
        <w:rPr>
          <w:i/>
          <w:sz w:val="26"/>
          <w:szCs w:val="26"/>
          <w:lang w:val="es-ES"/>
        </w:rPr>
      </w:pPr>
    </w:p>
    <w:p w:rsidR="00980C54" w:rsidRPr="004E7EE7" w:rsidRDefault="00980C54" w:rsidP="00980C54">
      <w:pPr>
        <w:jc w:val="center"/>
        <w:rPr>
          <w:i/>
          <w:sz w:val="26"/>
          <w:szCs w:val="26"/>
          <w:lang w:val="es-ES"/>
        </w:rPr>
      </w:pPr>
    </w:p>
    <w:p w:rsidR="00980C54" w:rsidRPr="004E7EE7" w:rsidRDefault="00980C54" w:rsidP="00980C54">
      <w:pPr>
        <w:jc w:val="center"/>
        <w:rPr>
          <w:i/>
          <w:sz w:val="26"/>
          <w:szCs w:val="26"/>
          <w:lang w:val="es-ES"/>
        </w:rPr>
      </w:pPr>
    </w:p>
    <w:p w:rsidR="00980C54" w:rsidRPr="004E7EE7" w:rsidRDefault="00980C54" w:rsidP="00980C54">
      <w:pPr>
        <w:jc w:val="center"/>
        <w:rPr>
          <w:i/>
          <w:sz w:val="26"/>
          <w:szCs w:val="26"/>
          <w:lang w:val="es-ES"/>
        </w:rPr>
      </w:pPr>
    </w:p>
    <w:p w:rsidR="00980C54" w:rsidRPr="004E7EE7" w:rsidRDefault="00980C54" w:rsidP="00980C54">
      <w:pPr>
        <w:jc w:val="center"/>
        <w:rPr>
          <w:b/>
          <w:sz w:val="26"/>
          <w:szCs w:val="26"/>
        </w:rPr>
      </w:pPr>
      <w:r w:rsidRPr="004E7EE7">
        <w:rPr>
          <w:b/>
          <w:sz w:val="26"/>
          <w:szCs w:val="26"/>
        </w:rPr>
        <w:t xml:space="preserve">Tên tổ chức/cá nhân: </w:t>
      </w:r>
    </w:p>
    <w:p w:rsidR="00980C54" w:rsidRPr="004E7EE7" w:rsidRDefault="00980C54" w:rsidP="00980C54">
      <w:pPr>
        <w:jc w:val="center"/>
        <w:rPr>
          <w:b/>
          <w:sz w:val="26"/>
          <w:szCs w:val="26"/>
        </w:rPr>
      </w:pPr>
    </w:p>
    <w:p w:rsidR="00980C54" w:rsidRPr="004E7EE7" w:rsidRDefault="00980C54" w:rsidP="00980C54">
      <w:pPr>
        <w:jc w:val="center"/>
        <w:rPr>
          <w:b/>
          <w:sz w:val="26"/>
          <w:szCs w:val="26"/>
        </w:rPr>
      </w:pPr>
    </w:p>
    <w:p w:rsidR="00980C54" w:rsidRPr="004E7EE7" w:rsidRDefault="00980C54" w:rsidP="00980C54">
      <w:pPr>
        <w:jc w:val="center"/>
        <w:rPr>
          <w:b/>
          <w:sz w:val="26"/>
          <w:szCs w:val="26"/>
        </w:rPr>
      </w:pPr>
      <w:r w:rsidRPr="004E7EE7">
        <w:rPr>
          <w:b/>
          <w:sz w:val="26"/>
          <w:szCs w:val="26"/>
        </w:rPr>
        <w:t>Năm:</w:t>
      </w:r>
    </w:p>
    <w:p w:rsidR="00980C54" w:rsidRPr="004E7EE7" w:rsidRDefault="00980C54" w:rsidP="00980C54">
      <w:pPr>
        <w:jc w:val="center"/>
        <w:rPr>
          <w:sz w:val="26"/>
          <w:szCs w:val="26"/>
        </w:rPr>
      </w:pPr>
    </w:p>
    <w:p w:rsidR="00980C54" w:rsidRPr="004E7EE7" w:rsidRDefault="00980C54" w:rsidP="00980C54">
      <w:pPr>
        <w:jc w:val="center"/>
        <w:rPr>
          <w:sz w:val="26"/>
          <w:szCs w:val="26"/>
        </w:rPr>
      </w:pPr>
    </w:p>
    <w:p w:rsidR="00980C54" w:rsidRPr="004E7EE7" w:rsidRDefault="00980C54" w:rsidP="00980C54">
      <w:pPr>
        <w:jc w:val="center"/>
        <w:rPr>
          <w:sz w:val="26"/>
          <w:szCs w:val="26"/>
        </w:rPr>
      </w:pPr>
    </w:p>
    <w:p w:rsidR="00980C54" w:rsidRPr="004E7EE7" w:rsidRDefault="00980C54" w:rsidP="00980C54">
      <w:pPr>
        <w:jc w:val="center"/>
        <w:rPr>
          <w:sz w:val="26"/>
          <w:szCs w:val="26"/>
        </w:rPr>
      </w:pPr>
    </w:p>
    <w:p w:rsidR="00980C54" w:rsidRPr="004E7EE7" w:rsidRDefault="00980C54" w:rsidP="00980C54">
      <w:pPr>
        <w:jc w:val="center"/>
        <w:rPr>
          <w:sz w:val="26"/>
          <w:szCs w:val="26"/>
        </w:rPr>
      </w:pPr>
    </w:p>
    <w:p w:rsidR="00980C54" w:rsidRPr="004E7EE7" w:rsidRDefault="00980C54" w:rsidP="00980C54">
      <w:pPr>
        <w:jc w:val="center"/>
        <w:rPr>
          <w:sz w:val="26"/>
          <w:szCs w:val="26"/>
        </w:rPr>
      </w:pPr>
    </w:p>
    <w:p w:rsidR="00980C54" w:rsidRPr="004E7EE7" w:rsidRDefault="00980C54" w:rsidP="00980C54">
      <w:pPr>
        <w:jc w:val="center"/>
        <w:rPr>
          <w:sz w:val="26"/>
          <w:szCs w:val="26"/>
        </w:rPr>
      </w:pPr>
    </w:p>
    <w:p w:rsidR="00980C54" w:rsidRPr="004E7EE7" w:rsidRDefault="00980C54" w:rsidP="00980C54">
      <w:pPr>
        <w:jc w:val="center"/>
        <w:rPr>
          <w:sz w:val="26"/>
          <w:szCs w:val="26"/>
        </w:rPr>
      </w:pPr>
    </w:p>
    <w:p w:rsidR="00980C54" w:rsidRDefault="00980C54" w:rsidP="00980C54">
      <w:pPr>
        <w:jc w:val="center"/>
        <w:rPr>
          <w:sz w:val="26"/>
          <w:szCs w:val="26"/>
        </w:rPr>
      </w:pPr>
    </w:p>
    <w:p w:rsidR="004720A4" w:rsidRDefault="004720A4" w:rsidP="00980C54">
      <w:pPr>
        <w:jc w:val="center"/>
        <w:rPr>
          <w:sz w:val="26"/>
          <w:szCs w:val="26"/>
        </w:rPr>
      </w:pPr>
    </w:p>
    <w:p w:rsidR="004720A4" w:rsidRPr="004E7EE7" w:rsidRDefault="004720A4" w:rsidP="00980C54">
      <w:pPr>
        <w:jc w:val="center"/>
        <w:rPr>
          <w:sz w:val="26"/>
          <w:szCs w:val="26"/>
        </w:rPr>
      </w:pPr>
    </w:p>
    <w:p w:rsidR="00980C54" w:rsidRPr="004E7EE7" w:rsidRDefault="00980C54" w:rsidP="00980C54">
      <w:pPr>
        <w:jc w:val="center"/>
        <w:rPr>
          <w:sz w:val="26"/>
          <w:szCs w:val="26"/>
        </w:rPr>
      </w:pPr>
    </w:p>
    <w:p w:rsidR="00980C54" w:rsidRPr="004E7EE7" w:rsidRDefault="00980C54" w:rsidP="00980C54">
      <w:pPr>
        <w:jc w:val="center"/>
        <w:rPr>
          <w:b/>
          <w:sz w:val="26"/>
          <w:szCs w:val="26"/>
        </w:rPr>
      </w:pPr>
      <w:r w:rsidRPr="004E7EE7">
        <w:rPr>
          <w:b/>
          <w:sz w:val="26"/>
          <w:szCs w:val="26"/>
        </w:rPr>
        <w:lastRenderedPageBreak/>
        <w:t>THÔNG TIN CHUNG</w:t>
      </w:r>
    </w:p>
    <w:p w:rsidR="00980C54" w:rsidRPr="004E7EE7" w:rsidRDefault="00980C54" w:rsidP="00980C54">
      <w:pPr>
        <w:jc w:val="center"/>
        <w:rPr>
          <w:b/>
          <w:sz w:val="26"/>
          <w:szCs w:val="26"/>
        </w:rPr>
      </w:pPr>
    </w:p>
    <w:p w:rsidR="00980C54" w:rsidRPr="004E7EE7" w:rsidRDefault="00980C54" w:rsidP="00980C54">
      <w:pPr>
        <w:spacing w:after="120" w:line="360" w:lineRule="auto"/>
        <w:jc w:val="both"/>
        <w:rPr>
          <w:sz w:val="26"/>
          <w:szCs w:val="26"/>
          <w:lang w:val="it-IT"/>
        </w:rPr>
      </w:pPr>
      <w:r w:rsidRPr="004E7EE7">
        <w:rPr>
          <w:sz w:val="26"/>
          <w:szCs w:val="26"/>
          <w:lang w:val="it-IT"/>
        </w:rPr>
        <w:t xml:space="preserve">1. Tên tổ chức, cá nhân:..................................................................................................... </w:t>
      </w:r>
    </w:p>
    <w:p w:rsidR="00980C54" w:rsidRPr="004E7EE7" w:rsidRDefault="00980C54" w:rsidP="00980C54">
      <w:pPr>
        <w:spacing w:after="120" w:line="360" w:lineRule="auto"/>
        <w:jc w:val="both"/>
        <w:rPr>
          <w:sz w:val="26"/>
          <w:szCs w:val="26"/>
          <w:lang w:val="it-IT"/>
        </w:rPr>
      </w:pPr>
      <w:r w:rsidRPr="004E7EE7">
        <w:rPr>
          <w:sz w:val="26"/>
          <w:szCs w:val="26"/>
          <w:lang w:val="it-IT"/>
        </w:rPr>
        <w:t xml:space="preserve">2. Họ và tên người đại diện (nếu là tổ chức):................................................................. </w:t>
      </w:r>
    </w:p>
    <w:p w:rsidR="00980C54" w:rsidRPr="004E7EE7" w:rsidRDefault="00980C54" w:rsidP="00980C54">
      <w:pPr>
        <w:spacing w:after="120" w:line="360" w:lineRule="auto"/>
        <w:jc w:val="both"/>
        <w:rPr>
          <w:sz w:val="26"/>
          <w:szCs w:val="26"/>
          <w:lang w:val="it-IT"/>
        </w:rPr>
      </w:pPr>
      <w:r w:rsidRPr="004E7EE7">
        <w:rPr>
          <w:sz w:val="26"/>
          <w:szCs w:val="26"/>
          <w:lang w:val="it-IT"/>
        </w:rPr>
        <w:t>3. Địa chỉ:.......................................................................................................................</w:t>
      </w:r>
    </w:p>
    <w:p w:rsidR="00980C54" w:rsidRPr="004E7EE7" w:rsidRDefault="00980C54" w:rsidP="00980C54">
      <w:pPr>
        <w:spacing w:line="360" w:lineRule="auto"/>
        <w:jc w:val="both"/>
        <w:rPr>
          <w:sz w:val="26"/>
          <w:szCs w:val="26"/>
          <w:lang w:val="it-IT"/>
        </w:rPr>
      </w:pPr>
      <w:r w:rsidRPr="004E7EE7">
        <w:rPr>
          <w:sz w:val="26"/>
          <w:szCs w:val="26"/>
          <w:lang w:val="it-IT"/>
        </w:rPr>
        <w:t>4. Điện thoại:......................................Fax:........................................................................</w:t>
      </w:r>
    </w:p>
    <w:p w:rsidR="00980C54" w:rsidRPr="004E7EE7" w:rsidRDefault="00980C54" w:rsidP="00980C54">
      <w:pPr>
        <w:spacing w:line="360" w:lineRule="auto"/>
        <w:jc w:val="both"/>
        <w:rPr>
          <w:sz w:val="26"/>
          <w:szCs w:val="26"/>
          <w:lang w:val="it-IT"/>
        </w:rPr>
      </w:pPr>
      <w:r w:rsidRPr="004E7EE7">
        <w:rPr>
          <w:sz w:val="26"/>
          <w:szCs w:val="26"/>
          <w:lang w:val="it-IT"/>
        </w:rPr>
        <w:t xml:space="preserve">5. Email:............................................................................................................................ </w:t>
      </w:r>
    </w:p>
    <w:p w:rsidR="00980C54" w:rsidRPr="004E7EE7" w:rsidRDefault="00980C54" w:rsidP="00980C54">
      <w:pPr>
        <w:spacing w:after="120" w:line="360" w:lineRule="auto"/>
        <w:jc w:val="both"/>
        <w:rPr>
          <w:sz w:val="26"/>
          <w:szCs w:val="26"/>
          <w:lang w:val="it-IT"/>
        </w:rPr>
      </w:pPr>
      <w:r w:rsidRPr="004E7EE7">
        <w:rPr>
          <w:sz w:val="26"/>
          <w:szCs w:val="26"/>
          <w:lang w:val="it-IT"/>
        </w:rPr>
        <w:t xml:space="preserve">6. </w:t>
      </w:r>
      <w:r w:rsidRPr="004E7EE7">
        <w:rPr>
          <w:sz w:val="26"/>
          <w:szCs w:val="26"/>
          <w:lang w:val="vi-VN"/>
        </w:rPr>
        <w:t>Quy mô sản xuất</w:t>
      </w:r>
      <w:r w:rsidRPr="004E7EE7">
        <w:rPr>
          <w:sz w:val="26"/>
          <w:szCs w:val="26"/>
          <w:lang w:val="it-IT"/>
        </w:rPr>
        <w:t>:</w:t>
      </w:r>
      <w:r w:rsidRPr="004E7EE7">
        <w:rPr>
          <w:sz w:val="26"/>
          <w:szCs w:val="26"/>
          <w:lang w:val="vi-VN"/>
        </w:rPr>
        <w:t>................</w:t>
      </w:r>
      <w:r w:rsidRPr="004E7EE7">
        <w:rPr>
          <w:sz w:val="26"/>
          <w:szCs w:val="26"/>
          <w:lang w:val="it-IT"/>
        </w:rPr>
        <w:t>……………………………..…………………………..</w:t>
      </w:r>
    </w:p>
    <w:p w:rsidR="00980C54" w:rsidRPr="004E7EE7" w:rsidRDefault="00980C54" w:rsidP="00980C54">
      <w:pPr>
        <w:spacing w:after="120" w:line="360" w:lineRule="auto"/>
        <w:jc w:val="both"/>
        <w:rPr>
          <w:sz w:val="26"/>
          <w:szCs w:val="26"/>
          <w:lang w:val="it-IT"/>
        </w:rPr>
      </w:pPr>
      <w:r w:rsidRPr="004E7EE7">
        <w:rPr>
          <w:sz w:val="26"/>
          <w:szCs w:val="26"/>
          <w:lang w:val="it-IT"/>
        </w:rPr>
        <w:t xml:space="preserve">7. Nguồn </w:t>
      </w:r>
      <w:r w:rsidRPr="004E7EE7">
        <w:rPr>
          <w:sz w:val="26"/>
          <w:szCs w:val="26"/>
          <w:lang w:val="vi-VN"/>
        </w:rPr>
        <w:t>nguyên liệu</w:t>
      </w:r>
      <w:r w:rsidRPr="004E7EE7">
        <w:rPr>
          <w:sz w:val="26"/>
          <w:szCs w:val="26"/>
          <w:lang w:val="it-IT"/>
        </w:rPr>
        <w:t>: ………………………………………………………………….</w:t>
      </w:r>
    </w:p>
    <w:p w:rsidR="00980C54" w:rsidRPr="004E7EE7" w:rsidRDefault="00980C54" w:rsidP="00980C54">
      <w:pPr>
        <w:spacing w:after="120" w:line="360" w:lineRule="auto"/>
        <w:jc w:val="both"/>
        <w:rPr>
          <w:sz w:val="26"/>
          <w:szCs w:val="26"/>
          <w:lang w:val="it-IT"/>
        </w:rPr>
      </w:pPr>
      <w:r w:rsidRPr="004E7EE7">
        <w:rPr>
          <w:sz w:val="26"/>
          <w:szCs w:val="26"/>
          <w:lang w:val="it-IT"/>
        </w:rPr>
        <w:t xml:space="preserve">8. </w:t>
      </w:r>
      <w:r w:rsidRPr="004E7EE7">
        <w:rPr>
          <w:sz w:val="26"/>
          <w:szCs w:val="26"/>
          <w:lang w:val="vi-VN"/>
        </w:rPr>
        <w:t>Thời gian sản xuất</w:t>
      </w:r>
      <w:r w:rsidRPr="004E7EE7">
        <w:rPr>
          <w:sz w:val="26"/>
          <w:szCs w:val="26"/>
          <w:lang w:val="it-IT"/>
        </w:rPr>
        <w:t>: ………………………………………</w:t>
      </w:r>
      <w:r w:rsidRPr="004E7EE7">
        <w:rPr>
          <w:sz w:val="26"/>
          <w:szCs w:val="26"/>
          <w:lang w:val="vi-VN"/>
        </w:rPr>
        <w:t>...</w:t>
      </w:r>
      <w:r w:rsidRPr="004E7EE7">
        <w:rPr>
          <w:sz w:val="26"/>
          <w:szCs w:val="26"/>
          <w:lang w:val="it-IT"/>
        </w:rPr>
        <w:t>………………………..</w:t>
      </w:r>
    </w:p>
    <w:p w:rsidR="00980C54" w:rsidRPr="004E7EE7" w:rsidRDefault="00980C54" w:rsidP="00980C54">
      <w:pPr>
        <w:jc w:val="both"/>
        <w:rPr>
          <w:sz w:val="26"/>
          <w:szCs w:val="26"/>
          <w:lang w:val="it-IT"/>
        </w:rPr>
      </w:pPr>
    </w:p>
    <w:p w:rsidR="00980C54" w:rsidRPr="004E7EE7" w:rsidRDefault="00980C54" w:rsidP="00980C54">
      <w:pPr>
        <w:jc w:val="both"/>
        <w:rPr>
          <w:sz w:val="26"/>
          <w:szCs w:val="26"/>
          <w:lang w:val="it-IT"/>
        </w:rPr>
      </w:pPr>
    </w:p>
    <w:p w:rsidR="00980C54" w:rsidRPr="004E7EE7" w:rsidRDefault="00980C54" w:rsidP="00980C54">
      <w:pPr>
        <w:jc w:val="both"/>
        <w:rPr>
          <w:sz w:val="26"/>
          <w:szCs w:val="26"/>
          <w:lang w:val="it-IT"/>
        </w:rPr>
      </w:pPr>
    </w:p>
    <w:p w:rsidR="00980C54" w:rsidRPr="004E7EE7" w:rsidRDefault="00980C54" w:rsidP="00980C54">
      <w:pPr>
        <w:jc w:val="both"/>
        <w:rPr>
          <w:sz w:val="26"/>
          <w:szCs w:val="26"/>
          <w:lang w:val="it-IT"/>
        </w:rPr>
      </w:pPr>
    </w:p>
    <w:p w:rsidR="00980C54" w:rsidRPr="004E7EE7" w:rsidRDefault="00980C54" w:rsidP="00980C54">
      <w:pPr>
        <w:jc w:val="both"/>
        <w:rPr>
          <w:sz w:val="26"/>
          <w:szCs w:val="26"/>
          <w:lang w:val="it-IT"/>
        </w:rPr>
      </w:pPr>
    </w:p>
    <w:p w:rsidR="00980C54" w:rsidRPr="004E7EE7" w:rsidRDefault="00980C54" w:rsidP="00980C54">
      <w:pPr>
        <w:jc w:val="both"/>
        <w:rPr>
          <w:sz w:val="26"/>
          <w:szCs w:val="26"/>
          <w:lang w:val="it-IT"/>
        </w:rPr>
      </w:pPr>
    </w:p>
    <w:p w:rsidR="00980C54" w:rsidRPr="004E7EE7" w:rsidRDefault="00980C54" w:rsidP="00980C54">
      <w:pPr>
        <w:jc w:val="both"/>
        <w:rPr>
          <w:sz w:val="26"/>
          <w:szCs w:val="26"/>
          <w:lang w:val="it-IT"/>
        </w:rPr>
      </w:pPr>
    </w:p>
    <w:p w:rsidR="00980C54" w:rsidRPr="004E7EE7" w:rsidRDefault="00980C54" w:rsidP="00980C54">
      <w:pPr>
        <w:jc w:val="both"/>
        <w:rPr>
          <w:sz w:val="26"/>
          <w:szCs w:val="26"/>
          <w:lang w:val="it-IT"/>
        </w:rPr>
      </w:pPr>
    </w:p>
    <w:p w:rsidR="00980C54" w:rsidRPr="004E7EE7" w:rsidRDefault="00980C54" w:rsidP="00980C54">
      <w:pPr>
        <w:jc w:val="both"/>
        <w:rPr>
          <w:sz w:val="26"/>
          <w:szCs w:val="26"/>
          <w:lang w:val="it-IT"/>
        </w:rPr>
      </w:pPr>
    </w:p>
    <w:p w:rsidR="00980C54" w:rsidRPr="004E7EE7" w:rsidRDefault="00980C54" w:rsidP="00980C54">
      <w:pPr>
        <w:jc w:val="both"/>
        <w:rPr>
          <w:sz w:val="26"/>
          <w:szCs w:val="26"/>
          <w:lang w:val="it-IT"/>
        </w:rPr>
      </w:pPr>
    </w:p>
    <w:p w:rsidR="00980C54" w:rsidRPr="004E7EE7" w:rsidRDefault="00980C54" w:rsidP="00980C54">
      <w:pPr>
        <w:jc w:val="both"/>
        <w:rPr>
          <w:sz w:val="26"/>
          <w:szCs w:val="26"/>
          <w:lang w:val="it-IT"/>
        </w:rPr>
      </w:pPr>
    </w:p>
    <w:p w:rsidR="00980C54" w:rsidRPr="004E7EE7" w:rsidRDefault="00980C54" w:rsidP="00980C54">
      <w:pPr>
        <w:jc w:val="center"/>
        <w:rPr>
          <w:b/>
          <w:sz w:val="26"/>
          <w:szCs w:val="26"/>
          <w:lang w:val="it-IT"/>
        </w:rPr>
      </w:pPr>
    </w:p>
    <w:p w:rsidR="00980C54" w:rsidRPr="004E7EE7" w:rsidRDefault="00980C54" w:rsidP="00980C54">
      <w:pPr>
        <w:jc w:val="center"/>
        <w:rPr>
          <w:b/>
          <w:sz w:val="26"/>
          <w:szCs w:val="26"/>
          <w:lang w:val="it-IT"/>
        </w:rPr>
      </w:pPr>
    </w:p>
    <w:p w:rsidR="00980C54" w:rsidRPr="004E7EE7" w:rsidRDefault="00980C54" w:rsidP="00980C54">
      <w:pPr>
        <w:jc w:val="center"/>
        <w:rPr>
          <w:b/>
          <w:sz w:val="26"/>
          <w:szCs w:val="26"/>
          <w:lang w:val="it-IT"/>
        </w:rPr>
      </w:pPr>
    </w:p>
    <w:p w:rsidR="00980C54" w:rsidRPr="004E7EE7" w:rsidRDefault="00980C54" w:rsidP="00980C54">
      <w:pPr>
        <w:jc w:val="center"/>
        <w:rPr>
          <w:b/>
          <w:sz w:val="26"/>
          <w:szCs w:val="26"/>
          <w:lang w:val="it-IT"/>
        </w:rPr>
      </w:pPr>
    </w:p>
    <w:p w:rsidR="00980C54" w:rsidRPr="004E7EE7" w:rsidRDefault="00980C54" w:rsidP="00980C54">
      <w:pPr>
        <w:jc w:val="center"/>
        <w:rPr>
          <w:b/>
          <w:sz w:val="26"/>
          <w:szCs w:val="26"/>
          <w:lang w:val="it-IT"/>
        </w:rPr>
      </w:pPr>
    </w:p>
    <w:p w:rsidR="00980C54" w:rsidRPr="004E7EE7" w:rsidRDefault="00980C54" w:rsidP="00980C54">
      <w:pPr>
        <w:jc w:val="center"/>
        <w:rPr>
          <w:b/>
          <w:sz w:val="26"/>
          <w:szCs w:val="26"/>
          <w:lang w:val="it-IT"/>
        </w:rPr>
      </w:pPr>
    </w:p>
    <w:p w:rsidR="00980C54" w:rsidRPr="004E7EE7" w:rsidRDefault="00980C54" w:rsidP="00980C54">
      <w:pPr>
        <w:jc w:val="center"/>
        <w:rPr>
          <w:b/>
          <w:sz w:val="26"/>
          <w:szCs w:val="26"/>
          <w:lang w:val="it-IT"/>
        </w:rPr>
      </w:pPr>
    </w:p>
    <w:p w:rsidR="00980C54" w:rsidRPr="004E7EE7" w:rsidRDefault="00980C54" w:rsidP="00980C54">
      <w:pPr>
        <w:jc w:val="center"/>
        <w:rPr>
          <w:b/>
          <w:sz w:val="26"/>
          <w:szCs w:val="26"/>
          <w:lang w:val="it-IT"/>
        </w:rPr>
      </w:pPr>
    </w:p>
    <w:p w:rsidR="00980C54" w:rsidRPr="004E7EE7" w:rsidRDefault="00980C54" w:rsidP="00980C54">
      <w:pPr>
        <w:jc w:val="center"/>
        <w:rPr>
          <w:b/>
          <w:sz w:val="26"/>
          <w:szCs w:val="26"/>
          <w:lang w:val="it-IT"/>
        </w:rPr>
      </w:pPr>
    </w:p>
    <w:p w:rsidR="00980C54" w:rsidRPr="004E7EE7" w:rsidRDefault="00980C54" w:rsidP="00980C54">
      <w:pPr>
        <w:jc w:val="center"/>
        <w:rPr>
          <w:b/>
          <w:sz w:val="26"/>
          <w:szCs w:val="26"/>
          <w:lang w:val="it-IT"/>
        </w:rPr>
      </w:pPr>
    </w:p>
    <w:p w:rsidR="00980C54" w:rsidRPr="004E7EE7" w:rsidRDefault="00980C54" w:rsidP="00980C54">
      <w:pPr>
        <w:jc w:val="center"/>
        <w:rPr>
          <w:b/>
          <w:sz w:val="26"/>
          <w:szCs w:val="26"/>
          <w:lang w:val="it-IT"/>
        </w:rPr>
      </w:pPr>
    </w:p>
    <w:p w:rsidR="00980C54" w:rsidRPr="004E7EE7" w:rsidRDefault="00980C54" w:rsidP="00980C54">
      <w:pPr>
        <w:jc w:val="center"/>
        <w:rPr>
          <w:b/>
          <w:sz w:val="26"/>
          <w:szCs w:val="26"/>
          <w:lang w:val="it-IT"/>
        </w:rPr>
      </w:pPr>
    </w:p>
    <w:p w:rsidR="00980C54" w:rsidRPr="004E7EE7" w:rsidRDefault="00980C54" w:rsidP="00980C54">
      <w:pPr>
        <w:jc w:val="center"/>
        <w:rPr>
          <w:b/>
          <w:sz w:val="26"/>
          <w:szCs w:val="26"/>
          <w:lang w:val="it-IT"/>
        </w:rPr>
      </w:pPr>
    </w:p>
    <w:p w:rsidR="00980C54" w:rsidRPr="004E7EE7" w:rsidRDefault="00980C54" w:rsidP="00980C54">
      <w:pPr>
        <w:jc w:val="center"/>
        <w:rPr>
          <w:b/>
          <w:sz w:val="26"/>
          <w:szCs w:val="26"/>
          <w:lang w:val="it-IT"/>
        </w:rPr>
      </w:pPr>
    </w:p>
    <w:p w:rsidR="00980C54" w:rsidRPr="004E7EE7" w:rsidRDefault="00980C54" w:rsidP="00980C54">
      <w:pPr>
        <w:jc w:val="center"/>
        <w:rPr>
          <w:b/>
          <w:sz w:val="26"/>
          <w:szCs w:val="26"/>
          <w:lang w:val="it-IT"/>
        </w:rPr>
      </w:pPr>
    </w:p>
    <w:p w:rsidR="00980C54" w:rsidRPr="004E7EE7" w:rsidRDefault="00980C54" w:rsidP="00980C54">
      <w:pPr>
        <w:jc w:val="center"/>
        <w:rPr>
          <w:b/>
          <w:sz w:val="26"/>
          <w:szCs w:val="26"/>
          <w:lang w:val="it-IT"/>
        </w:rPr>
      </w:pPr>
    </w:p>
    <w:p w:rsidR="00980C54" w:rsidRPr="004E7EE7" w:rsidRDefault="00980C54" w:rsidP="00980C54">
      <w:pPr>
        <w:jc w:val="center"/>
        <w:rPr>
          <w:b/>
          <w:sz w:val="26"/>
          <w:szCs w:val="26"/>
          <w:lang w:val="vi-VN"/>
        </w:rPr>
      </w:pPr>
    </w:p>
    <w:p w:rsidR="00980C54" w:rsidRPr="004E7EE7" w:rsidRDefault="00980C54" w:rsidP="00980C54">
      <w:pPr>
        <w:jc w:val="center"/>
        <w:rPr>
          <w:b/>
          <w:sz w:val="26"/>
          <w:szCs w:val="26"/>
          <w:lang w:val="vi-VN"/>
        </w:rPr>
      </w:pPr>
    </w:p>
    <w:p w:rsidR="00980C54" w:rsidRPr="004E7EE7" w:rsidRDefault="00980C54" w:rsidP="00980C54">
      <w:pPr>
        <w:jc w:val="center"/>
        <w:rPr>
          <w:b/>
          <w:sz w:val="26"/>
          <w:szCs w:val="26"/>
          <w:lang w:val="it-IT"/>
        </w:rPr>
      </w:pPr>
    </w:p>
    <w:p w:rsidR="00980C54" w:rsidRPr="004E7EE7" w:rsidRDefault="00980C54" w:rsidP="00980C54">
      <w:pPr>
        <w:spacing w:before="60"/>
        <w:jc w:val="center"/>
        <w:rPr>
          <w:b/>
          <w:sz w:val="26"/>
          <w:szCs w:val="26"/>
          <w:lang w:val="it-IT"/>
        </w:rPr>
      </w:pPr>
    </w:p>
    <w:p w:rsidR="00980C54" w:rsidRPr="004E7EE7" w:rsidRDefault="00980C54" w:rsidP="00980C54">
      <w:pPr>
        <w:spacing w:before="60" w:line="360" w:lineRule="auto"/>
        <w:jc w:val="center"/>
        <w:rPr>
          <w:b/>
          <w:sz w:val="26"/>
          <w:szCs w:val="26"/>
          <w:lang w:val="it-IT"/>
        </w:rPr>
      </w:pPr>
      <w:r w:rsidRPr="004E7EE7">
        <w:rPr>
          <w:b/>
          <w:sz w:val="26"/>
          <w:szCs w:val="26"/>
          <w:lang w:val="it-IT"/>
        </w:rPr>
        <w:lastRenderedPageBreak/>
        <w:t>CÁC BIỂU MẪU GHI CHÉP</w:t>
      </w:r>
    </w:p>
    <w:p w:rsidR="00980C54" w:rsidRPr="004E7EE7" w:rsidRDefault="00980C54" w:rsidP="00980C54">
      <w:pPr>
        <w:spacing w:line="360" w:lineRule="auto"/>
        <w:jc w:val="center"/>
        <w:rPr>
          <w:b/>
          <w:sz w:val="26"/>
          <w:szCs w:val="26"/>
          <w:lang w:val="it-IT"/>
        </w:rPr>
      </w:pPr>
      <w:r w:rsidRPr="004E7EE7">
        <w:rPr>
          <w:b/>
          <w:sz w:val="26"/>
          <w:szCs w:val="26"/>
          <w:lang w:val="it-IT"/>
        </w:rPr>
        <w:t>Biểu 1: Đánh giá điều kiện sản xuất</w:t>
      </w:r>
    </w:p>
    <w:tbl>
      <w:tblPr>
        <w:tblW w:w="9002" w:type="dxa"/>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594"/>
        <w:gridCol w:w="1026"/>
        <w:gridCol w:w="1953"/>
        <w:gridCol w:w="1866"/>
      </w:tblGrid>
      <w:tr w:rsidR="00980C54" w:rsidRPr="004E7EE7" w:rsidTr="001611FF">
        <w:trPr>
          <w:trHeight w:val="359"/>
          <w:jc w:val="center"/>
        </w:trPr>
        <w:tc>
          <w:tcPr>
            <w:tcW w:w="563" w:type="dxa"/>
            <w:vMerge w:val="restart"/>
            <w:vAlign w:val="center"/>
          </w:tcPr>
          <w:p w:rsidR="00980C54" w:rsidRPr="004E7EE7" w:rsidRDefault="00980C54" w:rsidP="001611FF">
            <w:pPr>
              <w:spacing w:before="60" w:after="60"/>
              <w:jc w:val="center"/>
              <w:rPr>
                <w:b/>
                <w:sz w:val="26"/>
                <w:szCs w:val="26"/>
              </w:rPr>
            </w:pPr>
            <w:r w:rsidRPr="004E7EE7">
              <w:rPr>
                <w:b/>
                <w:sz w:val="26"/>
                <w:szCs w:val="26"/>
              </w:rPr>
              <w:t>TT</w:t>
            </w:r>
          </w:p>
        </w:tc>
        <w:tc>
          <w:tcPr>
            <w:tcW w:w="3594" w:type="dxa"/>
            <w:vMerge w:val="restart"/>
            <w:vAlign w:val="center"/>
          </w:tcPr>
          <w:p w:rsidR="00980C54" w:rsidRPr="004E7EE7" w:rsidRDefault="00980C54" w:rsidP="001611FF">
            <w:pPr>
              <w:spacing w:before="60" w:after="60"/>
              <w:jc w:val="center"/>
              <w:rPr>
                <w:b/>
                <w:sz w:val="26"/>
                <w:szCs w:val="26"/>
              </w:rPr>
            </w:pPr>
            <w:r w:rsidRPr="004E7EE7">
              <w:rPr>
                <w:b/>
                <w:sz w:val="26"/>
                <w:szCs w:val="26"/>
              </w:rPr>
              <w:t>Điều kiện</w:t>
            </w:r>
          </w:p>
        </w:tc>
        <w:tc>
          <w:tcPr>
            <w:tcW w:w="1026" w:type="dxa"/>
            <w:vMerge w:val="restart"/>
            <w:vAlign w:val="center"/>
          </w:tcPr>
          <w:p w:rsidR="00980C54" w:rsidRPr="004E7EE7" w:rsidRDefault="00980C54" w:rsidP="001611FF">
            <w:pPr>
              <w:spacing w:before="60" w:after="60"/>
              <w:jc w:val="center"/>
              <w:rPr>
                <w:b/>
                <w:sz w:val="26"/>
                <w:szCs w:val="26"/>
              </w:rPr>
            </w:pPr>
            <w:r w:rsidRPr="004E7EE7">
              <w:rPr>
                <w:b/>
                <w:sz w:val="26"/>
                <w:szCs w:val="26"/>
              </w:rPr>
              <w:t>ĐVT</w:t>
            </w:r>
          </w:p>
        </w:tc>
        <w:tc>
          <w:tcPr>
            <w:tcW w:w="1953" w:type="dxa"/>
            <w:vMerge w:val="restart"/>
            <w:vAlign w:val="center"/>
          </w:tcPr>
          <w:p w:rsidR="00980C54" w:rsidRPr="004E7EE7" w:rsidRDefault="00980C54" w:rsidP="001611FF">
            <w:pPr>
              <w:spacing w:before="60" w:after="60"/>
              <w:jc w:val="center"/>
              <w:rPr>
                <w:b/>
                <w:sz w:val="26"/>
                <w:szCs w:val="26"/>
              </w:rPr>
            </w:pPr>
            <w:r w:rsidRPr="004E7EE7">
              <w:rPr>
                <w:b/>
                <w:sz w:val="26"/>
                <w:szCs w:val="26"/>
              </w:rPr>
              <w:t>Số lượng</w:t>
            </w:r>
          </w:p>
        </w:tc>
        <w:tc>
          <w:tcPr>
            <w:tcW w:w="1866" w:type="dxa"/>
            <w:vMerge w:val="restart"/>
            <w:vAlign w:val="center"/>
          </w:tcPr>
          <w:p w:rsidR="00980C54" w:rsidRPr="004E7EE7" w:rsidRDefault="00980C54" w:rsidP="001611FF">
            <w:pPr>
              <w:spacing w:before="60" w:after="60"/>
              <w:jc w:val="center"/>
              <w:rPr>
                <w:b/>
                <w:sz w:val="26"/>
                <w:szCs w:val="26"/>
              </w:rPr>
            </w:pPr>
            <w:r w:rsidRPr="004E7EE7">
              <w:rPr>
                <w:b/>
                <w:sz w:val="26"/>
                <w:szCs w:val="26"/>
              </w:rPr>
              <w:t>Ghi chú</w:t>
            </w:r>
          </w:p>
        </w:tc>
      </w:tr>
      <w:tr w:rsidR="00980C54" w:rsidRPr="004E7EE7" w:rsidTr="001611FF">
        <w:trPr>
          <w:trHeight w:val="419"/>
          <w:jc w:val="center"/>
        </w:trPr>
        <w:tc>
          <w:tcPr>
            <w:tcW w:w="563" w:type="dxa"/>
            <w:vMerge/>
            <w:vAlign w:val="center"/>
          </w:tcPr>
          <w:p w:rsidR="00980C54" w:rsidRPr="004E7EE7" w:rsidRDefault="00980C54" w:rsidP="001611FF">
            <w:pPr>
              <w:spacing w:before="60" w:after="60"/>
              <w:jc w:val="center"/>
              <w:rPr>
                <w:b/>
                <w:sz w:val="26"/>
                <w:szCs w:val="26"/>
              </w:rPr>
            </w:pPr>
          </w:p>
        </w:tc>
        <w:tc>
          <w:tcPr>
            <w:tcW w:w="3594" w:type="dxa"/>
            <w:vMerge/>
            <w:vAlign w:val="center"/>
          </w:tcPr>
          <w:p w:rsidR="00980C54" w:rsidRPr="004E7EE7" w:rsidRDefault="00980C54" w:rsidP="001611FF">
            <w:pPr>
              <w:spacing w:before="60" w:after="60"/>
              <w:jc w:val="center"/>
              <w:rPr>
                <w:b/>
                <w:sz w:val="26"/>
                <w:szCs w:val="26"/>
              </w:rPr>
            </w:pPr>
          </w:p>
        </w:tc>
        <w:tc>
          <w:tcPr>
            <w:tcW w:w="1026" w:type="dxa"/>
            <w:vMerge/>
            <w:vAlign w:val="center"/>
          </w:tcPr>
          <w:p w:rsidR="00980C54" w:rsidRPr="004E7EE7" w:rsidRDefault="00980C54" w:rsidP="001611FF">
            <w:pPr>
              <w:spacing w:before="60" w:after="60"/>
              <w:jc w:val="center"/>
              <w:rPr>
                <w:b/>
                <w:sz w:val="26"/>
                <w:szCs w:val="26"/>
              </w:rPr>
            </w:pPr>
          </w:p>
        </w:tc>
        <w:tc>
          <w:tcPr>
            <w:tcW w:w="1953" w:type="dxa"/>
            <w:vMerge/>
          </w:tcPr>
          <w:p w:rsidR="00980C54" w:rsidRPr="004E7EE7" w:rsidRDefault="00980C54" w:rsidP="001611FF">
            <w:pPr>
              <w:spacing w:before="60" w:after="60"/>
              <w:jc w:val="center"/>
              <w:rPr>
                <w:b/>
                <w:sz w:val="26"/>
                <w:szCs w:val="26"/>
              </w:rPr>
            </w:pPr>
          </w:p>
        </w:tc>
        <w:tc>
          <w:tcPr>
            <w:tcW w:w="1866" w:type="dxa"/>
            <w:vMerge/>
            <w:vAlign w:val="center"/>
          </w:tcPr>
          <w:p w:rsidR="00980C54" w:rsidRPr="004E7EE7" w:rsidRDefault="00980C54" w:rsidP="001611FF">
            <w:pPr>
              <w:spacing w:before="60" w:after="60"/>
              <w:jc w:val="center"/>
              <w:rPr>
                <w:b/>
                <w:sz w:val="26"/>
                <w:szCs w:val="26"/>
              </w:rPr>
            </w:pPr>
          </w:p>
        </w:tc>
      </w:tr>
      <w:tr w:rsidR="00980C54" w:rsidRPr="004E7EE7" w:rsidTr="001611FF">
        <w:trPr>
          <w:jc w:val="center"/>
        </w:trPr>
        <w:tc>
          <w:tcPr>
            <w:tcW w:w="563" w:type="dxa"/>
            <w:vAlign w:val="center"/>
          </w:tcPr>
          <w:p w:rsidR="00980C54" w:rsidRPr="004E7EE7" w:rsidRDefault="00980C54" w:rsidP="001611FF">
            <w:pPr>
              <w:spacing w:before="60" w:after="60"/>
              <w:jc w:val="center"/>
              <w:rPr>
                <w:sz w:val="26"/>
                <w:szCs w:val="26"/>
              </w:rPr>
            </w:pPr>
            <w:r w:rsidRPr="004E7EE7">
              <w:rPr>
                <w:sz w:val="26"/>
                <w:szCs w:val="26"/>
              </w:rPr>
              <w:t>(1)</w:t>
            </w:r>
          </w:p>
        </w:tc>
        <w:tc>
          <w:tcPr>
            <w:tcW w:w="3594" w:type="dxa"/>
            <w:vAlign w:val="center"/>
          </w:tcPr>
          <w:p w:rsidR="00980C54" w:rsidRPr="004E7EE7" w:rsidRDefault="00980C54" w:rsidP="001611FF">
            <w:pPr>
              <w:spacing w:before="60" w:after="60"/>
              <w:jc w:val="center"/>
              <w:rPr>
                <w:sz w:val="26"/>
                <w:szCs w:val="26"/>
              </w:rPr>
            </w:pPr>
            <w:r w:rsidRPr="004E7EE7">
              <w:rPr>
                <w:sz w:val="26"/>
                <w:szCs w:val="26"/>
              </w:rPr>
              <w:t>(2)</w:t>
            </w:r>
          </w:p>
        </w:tc>
        <w:tc>
          <w:tcPr>
            <w:tcW w:w="1026" w:type="dxa"/>
            <w:vAlign w:val="center"/>
          </w:tcPr>
          <w:p w:rsidR="00980C54" w:rsidRPr="004E7EE7" w:rsidRDefault="00980C54" w:rsidP="001611FF">
            <w:pPr>
              <w:spacing w:before="60" w:after="60"/>
              <w:jc w:val="center"/>
              <w:rPr>
                <w:sz w:val="26"/>
                <w:szCs w:val="26"/>
              </w:rPr>
            </w:pPr>
            <w:r w:rsidRPr="004E7EE7">
              <w:rPr>
                <w:sz w:val="26"/>
                <w:szCs w:val="26"/>
              </w:rPr>
              <w:t>(3)</w:t>
            </w:r>
          </w:p>
        </w:tc>
        <w:tc>
          <w:tcPr>
            <w:tcW w:w="1953" w:type="dxa"/>
            <w:vAlign w:val="center"/>
          </w:tcPr>
          <w:p w:rsidR="00980C54" w:rsidRPr="004E7EE7" w:rsidRDefault="00980C54" w:rsidP="001611FF">
            <w:pPr>
              <w:spacing w:before="60" w:after="60"/>
              <w:jc w:val="center"/>
              <w:rPr>
                <w:sz w:val="26"/>
                <w:szCs w:val="26"/>
              </w:rPr>
            </w:pPr>
            <w:r w:rsidRPr="004E7EE7">
              <w:rPr>
                <w:sz w:val="26"/>
                <w:szCs w:val="26"/>
              </w:rPr>
              <w:t>(4)</w:t>
            </w:r>
          </w:p>
        </w:tc>
        <w:tc>
          <w:tcPr>
            <w:tcW w:w="1866" w:type="dxa"/>
            <w:vAlign w:val="center"/>
          </w:tcPr>
          <w:p w:rsidR="00980C54" w:rsidRPr="004E7EE7" w:rsidRDefault="00980C54" w:rsidP="001611FF">
            <w:pPr>
              <w:spacing w:before="60" w:after="60"/>
              <w:jc w:val="center"/>
              <w:rPr>
                <w:sz w:val="26"/>
                <w:szCs w:val="26"/>
              </w:rPr>
            </w:pPr>
            <w:r w:rsidRPr="004E7EE7">
              <w:rPr>
                <w:sz w:val="26"/>
                <w:szCs w:val="26"/>
              </w:rPr>
              <w:t>(7)</w:t>
            </w:r>
          </w:p>
        </w:tc>
      </w:tr>
      <w:tr w:rsidR="00980C54" w:rsidRPr="004E7EE7" w:rsidTr="001611FF">
        <w:trPr>
          <w:jc w:val="center"/>
        </w:trPr>
        <w:tc>
          <w:tcPr>
            <w:tcW w:w="563" w:type="dxa"/>
            <w:vAlign w:val="center"/>
          </w:tcPr>
          <w:p w:rsidR="00980C54" w:rsidRPr="004E7EE7" w:rsidRDefault="00980C54" w:rsidP="001611FF">
            <w:pPr>
              <w:spacing w:before="60" w:after="60"/>
              <w:jc w:val="center"/>
              <w:rPr>
                <w:sz w:val="26"/>
                <w:szCs w:val="26"/>
              </w:rPr>
            </w:pPr>
            <w:r w:rsidRPr="004E7EE7">
              <w:rPr>
                <w:sz w:val="26"/>
                <w:szCs w:val="26"/>
              </w:rPr>
              <w:t>1</w:t>
            </w:r>
          </w:p>
        </w:tc>
        <w:tc>
          <w:tcPr>
            <w:tcW w:w="3594" w:type="dxa"/>
            <w:vAlign w:val="center"/>
          </w:tcPr>
          <w:p w:rsidR="00980C54" w:rsidRPr="004E7EE7" w:rsidRDefault="00980C54" w:rsidP="001611FF">
            <w:pPr>
              <w:spacing w:before="60" w:after="60"/>
              <w:ind w:right="-103"/>
              <w:rPr>
                <w:sz w:val="26"/>
                <w:szCs w:val="26"/>
                <w:lang w:val="vi-VN"/>
              </w:rPr>
            </w:pPr>
            <w:r w:rsidRPr="004E7EE7">
              <w:rPr>
                <w:sz w:val="26"/>
                <w:szCs w:val="26"/>
                <w:lang w:val="vi-VN"/>
              </w:rPr>
              <w:t>Quy mô sản xuất</w:t>
            </w:r>
          </w:p>
        </w:tc>
        <w:tc>
          <w:tcPr>
            <w:tcW w:w="1026" w:type="dxa"/>
            <w:vAlign w:val="center"/>
          </w:tcPr>
          <w:p w:rsidR="00980C54" w:rsidRPr="004E7EE7" w:rsidRDefault="00980C54" w:rsidP="001611FF">
            <w:pPr>
              <w:spacing w:before="60" w:after="60"/>
              <w:jc w:val="center"/>
              <w:rPr>
                <w:sz w:val="26"/>
                <w:szCs w:val="26"/>
              </w:rPr>
            </w:pPr>
            <w:r w:rsidRPr="004E7EE7">
              <w:rPr>
                <w:sz w:val="26"/>
                <w:szCs w:val="26"/>
              </w:rPr>
              <w:t>(Kg)</w:t>
            </w:r>
          </w:p>
        </w:tc>
        <w:tc>
          <w:tcPr>
            <w:tcW w:w="1953" w:type="dxa"/>
          </w:tcPr>
          <w:p w:rsidR="00980C54" w:rsidRPr="004E7EE7" w:rsidRDefault="00980C54" w:rsidP="001611FF">
            <w:pPr>
              <w:spacing w:before="60" w:after="60"/>
              <w:jc w:val="center"/>
              <w:rPr>
                <w:sz w:val="26"/>
                <w:szCs w:val="26"/>
              </w:rPr>
            </w:pPr>
          </w:p>
        </w:tc>
        <w:tc>
          <w:tcPr>
            <w:tcW w:w="1866" w:type="dxa"/>
            <w:vAlign w:val="center"/>
          </w:tcPr>
          <w:p w:rsidR="00980C54" w:rsidRPr="004E7EE7" w:rsidRDefault="00980C54" w:rsidP="001611FF">
            <w:pPr>
              <w:spacing w:before="60" w:after="60"/>
              <w:jc w:val="center"/>
              <w:rPr>
                <w:sz w:val="26"/>
                <w:szCs w:val="26"/>
              </w:rPr>
            </w:pPr>
          </w:p>
        </w:tc>
      </w:tr>
      <w:tr w:rsidR="00980C54" w:rsidRPr="004E7EE7" w:rsidTr="001611FF">
        <w:trPr>
          <w:jc w:val="center"/>
        </w:trPr>
        <w:tc>
          <w:tcPr>
            <w:tcW w:w="563" w:type="dxa"/>
            <w:vAlign w:val="center"/>
          </w:tcPr>
          <w:p w:rsidR="00980C54" w:rsidRPr="004E7EE7" w:rsidRDefault="00980C54" w:rsidP="001611FF">
            <w:pPr>
              <w:spacing w:before="60" w:after="60"/>
              <w:jc w:val="center"/>
              <w:rPr>
                <w:sz w:val="26"/>
                <w:szCs w:val="26"/>
              </w:rPr>
            </w:pPr>
            <w:r w:rsidRPr="004E7EE7">
              <w:rPr>
                <w:sz w:val="26"/>
                <w:szCs w:val="26"/>
              </w:rPr>
              <w:t>2</w:t>
            </w:r>
          </w:p>
        </w:tc>
        <w:tc>
          <w:tcPr>
            <w:tcW w:w="3594" w:type="dxa"/>
            <w:vAlign w:val="center"/>
          </w:tcPr>
          <w:p w:rsidR="00980C54" w:rsidRPr="004E7EE7" w:rsidRDefault="00980C54" w:rsidP="001611FF">
            <w:pPr>
              <w:spacing w:before="60" w:after="60"/>
              <w:rPr>
                <w:sz w:val="26"/>
                <w:szCs w:val="26"/>
              </w:rPr>
            </w:pPr>
            <w:r w:rsidRPr="004E7EE7">
              <w:rPr>
                <w:sz w:val="26"/>
                <w:szCs w:val="26"/>
              </w:rPr>
              <w:t>Số lao động</w:t>
            </w:r>
          </w:p>
        </w:tc>
        <w:tc>
          <w:tcPr>
            <w:tcW w:w="1026" w:type="dxa"/>
            <w:vAlign w:val="center"/>
          </w:tcPr>
          <w:p w:rsidR="00980C54" w:rsidRPr="004E7EE7" w:rsidRDefault="00980C54" w:rsidP="001611FF">
            <w:pPr>
              <w:spacing w:before="60" w:after="60"/>
              <w:jc w:val="center"/>
              <w:rPr>
                <w:sz w:val="26"/>
                <w:szCs w:val="26"/>
              </w:rPr>
            </w:pPr>
            <w:r w:rsidRPr="004E7EE7">
              <w:rPr>
                <w:sz w:val="26"/>
                <w:szCs w:val="26"/>
              </w:rPr>
              <w:t>Người</w:t>
            </w:r>
          </w:p>
        </w:tc>
        <w:tc>
          <w:tcPr>
            <w:tcW w:w="1953" w:type="dxa"/>
          </w:tcPr>
          <w:p w:rsidR="00980C54" w:rsidRPr="004E7EE7" w:rsidRDefault="00980C54" w:rsidP="001611FF">
            <w:pPr>
              <w:spacing w:before="60" w:after="60"/>
              <w:jc w:val="center"/>
              <w:rPr>
                <w:sz w:val="26"/>
                <w:szCs w:val="26"/>
              </w:rPr>
            </w:pPr>
          </w:p>
        </w:tc>
        <w:tc>
          <w:tcPr>
            <w:tcW w:w="1866" w:type="dxa"/>
            <w:vAlign w:val="center"/>
          </w:tcPr>
          <w:p w:rsidR="00980C54" w:rsidRPr="004E7EE7" w:rsidRDefault="00980C54" w:rsidP="001611FF">
            <w:pPr>
              <w:spacing w:before="60" w:after="60"/>
              <w:jc w:val="center"/>
              <w:rPr>
                <w:sz w:val="26"/>
                <w:szCs w:val="26"/>
              </w:rPr>
            </w:pPr>
          </w:p>
        </w:tc>
      </w:tr>
      <w:tr w:rsidR="00980C54" w:rsidRPr="004E7EE7" w:rsidTr="001611FF">
        <w:trPr>
          <w:jc w:val="center"/>
        </w:trPr>
        <w:tc>
          <w:tcPr>
            <w:tcW w:w="563" w:type="dxa"/>
            <w:vAlign w:val="center"/>
          </w:tcPr>
          <w:p w:rsidR="00980C54" w:rsidRPr="004E7EE7" w:rsidRDefault="00980C54" w:rsidP="001611FF">
            <w:pPr>
              <w:spacing w:before="60" w:after="60"/>
              <w:jc w:val="right"/>
              <w:rPr>
                <w:sz w:val="26"/>
                <w:szCs w:val="26"/>
              </w:rPr>
            </w:pPr>
            <w:r w:rsidRPr="004E7EE7">
              <w:rPr>
                <w:sz w:val="26"/>
                <w:szCs w:val="26"/>
              </w:rPr>
              <w:t>-</w:t>
            </w:r>
          </w:p>
        </w:tc>
        <w:tc>
          <w:tcPr>
            <w:tcW w:w="3594" w:type="dxa"/>
            <w:vAlign w:val="center"/>
          </w:tcPr>
          <w:p w:rsidR="00980C54" w:rsidRPr="004E7EE7" w:rsidRDefault="00980C54" w:rsidP="001611FF">
            <w:pPr>
              <w:spacing w:before="60" w:after="60"/>
              <w:rPr>
                <w:sz w:val="26"/>
                <w:szCs w:val="26"/>
              </w:rPr>
            </w:pPr>
            <w:r w:rsidRPr="004E7EE7">
              <w:rPr>
                <w:sz w:val="26"/>
                <w:szCs w:val="26"/>
              </w:rPr>
              <w:t>Trong đó: Lao động kỹ thuật</w:t>
            </w:r>
          </w:p>
        </w:tc>
        <w:tc>
          <w:tcPr>
            <w:tcW w:w="1026" w:type="dxa"/>
            <w:vAlign w:val="center"/>
          </w:tcPr>
          <w:p w:rsidR="00980C54" w:rsidRPr="004E7EE7" w:rsidRDefault="00980C54" w:rsidP="001611FF">
            <w:pPr>
              <w:spacing w:before="60" w:after="60"/>
              <w:jc w:val="center"/>
              <w:rPr>
                <w:sz w:val="26"/>
                <w:szCs w:val="26"/>
              </w:rPr>
            </w:pPr>
            <w:r w:rsidRPr="004E7EE7">
              <w:rPr>
                <w:sz w:val="26"/>
                <w:szCs w:val="26"/>
              </w:rPr>
              <w:t>Người</w:t>
            </w:r>
          </w:p>
        </w:tc>
        <w:tc>
          <w:tcPr>
            <w:tcW w:w="1953" w:type="dxa"/>
          </w:tcPr>
          <w:p w:rsidR="00980C54" w:rsidRPr="004E7EE7" w:rsidRDefault="00980C54" w:rsidP="001611FF">
            <w:pPr>
              <w:spacing w:before="60" w:after="60"/>
              <w:jc w:val="center"/>
              <w:rPr>
                <w:sz w:val="26"/>
                <w:szCs w:val="26"/>
              </w:rPr>
            </w:pPr>
          </w:p>
        </w:tc>
        <w:tc>
          <w:tcPr>
            <w:tcW w:w="1866" w:type="dxa"/>
            <w:vAlign w:val="center"/>
          </w:tcPr>
          <w:p w:rsidR="00980C54" w:rsidRPr="004E7EE7" w:rsidRDefault="00980C54" w:rsidP="001611FF">
            <w:pPr>
              <w:spacing w:before="60" w:after="60"/>
              <w:jc w:val="center"/>
              <w:rPr>
                <w:sz w:val="26"/>
                <w:szCs w:val="26"/>
              </w:rPr>
            </w:pPr>
          </w:p>
        </w:tc>
      </w:tr>
      <w:tr w:rsidR="00980C54" w:rsidRPr="004E7EE7" w:rsidTr="001611FF">
        <w:trPr>
          <w:jc w:val="center"/>
        </w:trPr>
        <w:tc>
          <w:tcPr>
            <w:tcW w:w="563" w:type="dxa"/>
            <w:vAlign w:val="center"/>
          </w:tcPr>
          <w:p w:rsidR="00980C54" w:rsidRPr="004E7EE7" w:rsidRDefault="00980C54" w:rsidP="001611FF">
            <w:pPr>
              <w:spacing w:before="60" w:after="60"/>
              <w:jc w:val="center"/>
              <w:rPr>
                <w:sz w:val="26"/>
                <w:szCs w:val="26"/>
              </w:rPr>
            </w:pPr>
            <w:r w:rsidRPr="004E7EE7">
              <w:rPr>
                <w:sz w:val="26"/>
                <w:szCs w:val="26"/>
              </w:rPr>
              <w:t>3</w:t>
            </w:r>
          </w:p>
        </w:tc>
        <w:tc>
          <w:tcPr>
            <w:tcW w:w="3594" w:type="dxa"/>
            <w:vAlign w:val="center"/>
          </w:tcPr>
          <w:p w:rsidR="00980C54" w:rsidRPr="004E7EE7" w:rsidRDefault="00980C54" w:rsidP="001611FF">
            <w:pPr>
              <w:spacing w:before="60" w:after="60"/>
              <w:rPr>
                <w:sz w:val="26"/>
                <w:szCs w:val="26"/>
                <w:lang w:val="vi-VN"/>
              </w:rPr>
            </w:pPr>
            <w:r w:rsidRPr="004E7EE7">
              <w:rPr>
                <w:sz w:val="26"/>
                <w:szCs w:val="26"/>
              </w:rPr>
              <w:t xml:space="preserve">Vốn </w:t>
            </w:r>
            <w:r w:rsidRPr="004E7EE7">
              <w:rPr>
                <w:sz w:val="26"/>
                <w:szCs w:val="26"/>
                <w:lang w:val="vi-VN"/>
              </w:rPr>
              <w:t>chủ sở hữu</w:t>
            </w:r>
          </w:p>
        </w:tc>
        <w:tc>
          <w:tcPr>
            <w:tcW w:w="1026" w:type="dxa"/>
            <w:vAlign w:val="center"/>
          </w:tcPr>
          <w:p w:rsidR="00980C54" w:rsidRPr="004E7EE7" w:rsidRDefault="00980C54" w:rsidP="001611FF">
            <w:pPr>
              <w:spacing w:before="60" w:after="60"/>
              <w:jc w:val="center"/>
              <w:rPr>
                <w:sz w:val="26"/>
                <w:szCs w:val="26"/>
              </w:rPr>
            </w:pPr>
            <w:r w:rsidRPr="004E7EE7">
              <w:rPr>
                <w:sz w:val="26"/>
                <w:szCs w:val="26"/>
              </w:rPr>
              <w:t>Triệu đ</w:t>
            </w:r>
          </w:p>
        </w:tc>
        <w:tc>
          <w:tcPr>
            <w:tcW w:w="1953" w:type="dxa"/>
          </w:tcPr>
          <w:p w:rsidR="00980C54" w:rsidRPr="004E7EE7" w:rsidRDefault="00980C54" w:rsidP="001611FF">
            <w:pPr>
              <w:spacing w:before="60" w:after="60"/>
              <w:jc w:val="center"/>
              <w:rPr>
                <w:sz w:val="26"/>
                <w:szCs w:val="26"/>
              </w:rPr>
            </w:pPr>
          </w:p>
        </w:tc>
        <w:tc>
          <w:tcPr>
            <w:tcW w:w="1866" w:type="dxa"/>
            <w:vAlign w:val="center"/>
          </w:tcPr>
          <w:p w:rsidR="00980C54" w:rsidRPr="004E7EE7" w:rsidRDefault="00980C54" w:rsidP="001611FF">
            <w:pPr>
              <w:spacing w:before="60" w:after="60"/>
              <w:jc w:val="center"/>
              <w:rPr>
                <w:sz w:val="26"/>
                <w:szCs w:val="26"/>
              </w:rPr>
            </w:pPr>
          </w:p>
        </w:tc>
      </w:tr>
      <w:tr w:rsidR="00980C54" w:rsidRPr="004E7EE7" w:rsidTr="001611FF">
        <w:trPr>
          <w:jc w:val="center"/>
        </w:trPr>
        <w:tc>
          <w:tcPr>
            <w:tcW w:w="563" w:type="dxa"/>
            <w:vAlign w:val="center"/>
          </w:tcPr>
          <w:p w:rsidR="00980C54" w:rsidRPr="004E7EE7" w:rsidRDefault="00980C54" w:rsidP="001611FF">
            <w:pPr>
              <w:spacing w:before="60" w:after="60"/>
              <w:jc w:val="center"/>
              <w:rPr>
                <w:sz w:val="26"/>
                <w:szCs w:val="26"/>
              </w:rPr>
            </w:pPr>
            <w:r w:rsidRPr="004E7EE7">
              <w:rPr>
                <w:sz w:val="26"/>
                <w:szCs w:val="26"/>
              </w:rPr>
              <w:t>4</w:t>
            </w:r>
          </w:p>
        </w:tc>
        <w:tc>
          <w:tcPr>
            <w:tcW w:w="3594" w:type="dxa"/>
            <w:vAlign w:val="center"/>
          </w:tcPr>
          <w:p w:rsidR="00980C54" w:rsidRPr="004E7EE7" w:rsidRDefault="00980C54" w:rsidP="001611FF">
            <w:pPr>
              <w:spacing w:before="60" w:after="60"/>
              <w:rPr>
                <w:sz w:val="26"/>
                <w:szCs w:val="26"/>
              </w:rPr>
            </w:pPr>
            <w:r w:rsidRPr="004E7EE7">
              <w:rPr>
                <w:sz w:val="26"/>
                <w:szCs w:val="26"/>
              </w:rPr>
              <w:t>Vốn vay</w:t>
            </w:r>
          </w:p>
        </w:tc>
        <w:tc>
          <w:tcPr>
            <w:tcW w:w="1026" w:type="dxa"/>
            <w:vAlign w:val="center"/>
          </w:tcPr>
          <w:p w:rsidR="00980C54" w:rsidRPr="004E7EE7" w:rsidRDefault="00980C54" w:rsidP="001611FF">
            <w:pPr>
              <w:spacing w:before="60" w:after="60"/>
              <w:jc w:val="center"/>
              <w:rPr>
                <w:sz w:val="26"/>
                <w:szCs w:val="26"/>
              </w:rPr>
            </w:pPr>
            <w:r w:rsidRPr="004E7EE7">
              <w:rPr>
                <w:sz w:val="26"/>
                <w:szCs w:val="26"/>
              </w:rPr>
              <w:t>Triệu đ</w:t>
            </w:r>
          </w:p>
        </w:tc>
        <w:tc>
          <w:tcPr>
            <w:tcW w:w="1953" w:type="dxa"/>
          </w:tcPr>
          <w:p w:rsidR="00980C54" w:rsidRPr="004E7EE7" w:rsidRDefault="00980C54" w:rsidP="001611FF">
            <w:pPr>
              <w:spacing w:before="60" w:after="60"/>
              <w:jc w:val="center"/>
              <w:rPr>
                <w:sz w:val="26"/>
                <w:szCs w:val="26"/>
              </w:rPr>
            </w:pPr>
          </w:p>
        </w:tc>
        <w:tc>
          <w:tcPr>
            <w:tcW w:w="1866" w:type="dxa"/>
            <w:vAlign w:val="center"/>
          </w:tcPr>
          <w:p w:rsidR="00980C54" w:rsidRPr="004E7EE7" w:rsidRDefault="00980C54" w:rsidP="001611FF">
            <w:pPr>
              <w:spacing w:before="60" w:after="60"/>
              <w:jc w:val="center"/>
              <w:rPr>
                <w:sz w:val="26"/>
                <w:szCs w:val="26"/>
              </w:rPr>
            </w:pPr>
          </w:p>
        </w:tc>
      </w:tr>
      <w:tr w:rsidR="00980C54" w:rsidRPr="004E7EE7" w:rsidTr="001611FF">
        <w:trPr>
          <w:jc w:val="center"/>
        </w:trPr>
        <w:tc>
          <w:tcPr>
            <w:tcW w:w="563" w:type="dxa"/>
            <w:vAlign w:val="center"/>
          </w:tcPr>
          <w:p w:rsidR="00980C54" w:rsidRPr="004E7EE7" w:rsidRDefault="00980C54" w:rsidP="001611FF">
            <w:pPr>
              <w:spacing w:before="60" w:after="60"/>
              <w:jc w:val="center"/>
              <w:rPr>
                <w:sz w:val="26"/>
                <w:szCs w:val="26"/>
              </w:rPr>
            </w:pPr>
            <w:r w:rsidRPr="004E7EE7">
              <w:rPr>
                <w:sz w:val="26"/>
                <w:szCs w:val="26"/>
              </w:rPr>
              <w:t>5</w:t>
            </w:r>
          </w:p>
        </w:tc>
        <w:tc>
          <w:tcPr>
            <w:tcW w:w="3594" w:type="dxa"/>
            <w:vAlign w:val="center"/>
          </w:tcPr>
          <w:p w:rsidR="00980C54" w:rsidRPr="004E7EE7" w:rsidRDefault="00980C54" w:rsidP="001611FF">
            <w:pPr>
              <w:spacing w:before="60" w:after="60"/>
              <w:rPr>
                <w:sz w:val="26"/>
                <w:szCs w:val="26"/>
              </w:rPr>
            </w:pPr>
            <w:r w:rsidRPr="004E7EE7">
              <w:rPr>
                <w:sz w:val="26"/>
                <w:szCs w:val="26"/>
              </w:rPr>
              <w:t>Khác …</w:t>
            </w:r>
          </w:p>
        </w:tc>
        <w:tc>
          <w:tcPr>
            <w:tcW w:w="1026" w:type="dxa"/>
            <w:vAlign w:val="center"/>
          </w:tcPr>
          <w:p w:rsidR="00980C54" w:rsidRPr="004E7EE7" w:rsidRDefault="00980C54" w:rsidP="001611FF">
            <w:pPr>
              <w:spacing w:before="60" w:after="60"/>
              <w:jc w:val="center"/>
              <w:rPr>
                <w:sz w:val="26"/>
                <w:szCs w:val="26"/>
              </w:rPr>
            </w:pPr>
          </w:p>
        </w:tc>
        <w:tc>
          <w:tcPr>
            <w:tcW w:w="1953" w:type="dxa"/>
          </w:tcPr>
          <w:p w:rsidR="00980C54" w:rsidRPr="004E7EE7" w:rsidRDefault="00980C54" w:rsidP="001611FF">
            <w:pPr>
              <w:spacing w:before="60" w:after="60"/>
              <w:jc w:val="center"/>
              <w:rPr>
                <w:sz w:val="26"/>
                <w:szCs w:val="26"/>
              </w:rPr>
            </w:pPr>
          </w:p>
        </w:tc>
        <w:tc>
          <w:tcPr>
            <w:tcW w:w="1866" w:type="dxa"/>
            <w:vAlign w:val="center"/>
          </w:tcPr>
          <w:p w:rsidR="00980C54" w:rsidRPr="004E7EE7" w:rsidRDefault="00980C54" w:rsidP="001611FF">
            <w:pPr>
              <w:spacing w:before="60" w:after="60"/>
              <w:jc w:val="center"/>
              <w:rPr>
                <w:sz w:val="26"/>
                <w:szCs w:val="26"/>
              </w:rPr>
            </w:pPr>
          </w:p>
        </w:tc>
      </w:tr>
    </w:tbl>
    <w:p w:rsidR="00980C54" w:rsidRPr="004E7EE7" w:rsidRDefault="00980C54" w:rsidP="00980C54">
      <w:pPr>
        <w:jc w:val="right"/>
        <w:rPr>
          <w:sz w:val="26"/>
          <w:szCs w:val="26"/>
        </w:rPr>
      </w:pPr>
    </w:p>
    <w:p w:rsidR="00980C54" w:rsidRPr="004E7EE7" w:rsidRDefault="00980C54" w:rsidP="00980C54">
      <w:pPr>
        <w:jc w:val="center"/>
        <w:rPr>
          <w:b/>
          <w:sz w:val="26"/>
          <w:szCs w:val="26"/>
        </w:rPr>
      </w:pPr>
    </w:p>
    <w:p w:rsidR="00980C54" w:rsidRPr="004E7EE7" w:rsidRDefault="00980C54" w:rsidP="00980C54">
      <w:pPr>
        <w:jc w:val="center"/>
        <w:rPr>
          <w:b/>
          <w:sz w:val="26"/>
          <w:szCs w:val="26"/>
        </w:rPr>
      </w:pPr>
    </w:p>
    <w:p w:rsidR="00980C54" w:rsidRPr="004E7EE7" w:rsidRDefault="00980C54" w:rsidP="00980C54">
      <w:pPr>
        <w:jc w:val="center"/>
        <w:rPr>
          <w:b/>
          <w:sz w:val="26"/>
          <w:szCs w:val="26"/>
        </w:rPr>
      </w:pPr>
    </w:p>
    <w:p w:rsidR="00980C54" w:rsidRPr="004E7EE7" w:rsidRDefault="00980C54" w:rsidP="00980C54">
      <w:pPr>
        <w:jc w:val="center"/>
        <w:rPr>
          <w:b/>
          <w:sz w:val="26"/>
          <w:szCs w:val="26"/>
        </w:rPr>
      </w:pPr>
      <w:r w:rsidRPr="004E7EE7">
        <w:rPr>
          <w:b/>
          <w:sz w:val="26"/>
          <w:szCs w:val="26"/>
        </w:rPr>
        <w:t>Biểu 2: Dụng cụ sản xuất</w:t>
      </w:r>
    </w:p>
    <w:p w:rsidR="00980C54" w:rsidRPr="004E7EE7" w:rsidRDefault="00980C54" w:rsidP="00980C54">
      <w:pPr>
        <w:jc w:val="center"/>
        <w:rPr>
          <w:b/>
          <w:sz w:val="26"/>
          <w:szCs w:val="26"/>
        </w:rPr>
      </w:pPr>
    </w:p>
    <w:tbl>
      <w:tblPr>
        <w:tblW w:w="8924" w:type="dxa"/>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555"/>
        <w:gridCol w:w="970"/>
        <w:gridCol w:w="1978"/>
        <w:gridCol w:w="1858"/>
      </w:tblGrid>
      <w:tr w:rsidR="00980C54" w:rsidRPr="004E7EE7" w:rsidTr="001611FF">
        <w:trPr>
          <w:trHeight w:val="359"/>
          <w:jc w:val="center"/>
        </w:trPr>
        <w:tc>
          <w:tcPr>
            <w:tcW w:w="563" w:type="dxa"/>
            <w:vMerge w:val="restart"/>
            <w:vAlign w:val="center"/>
          </w:tcPr>
          <w:p w:rsidR="00980C54" w:rsidRPr="004E7EE7" w:rsidRDefault="00980C54" w:rsidP="001611FF">
            <w:pPr>
              <w:spacing w:before="60" w:after="60"/>
              <w:jc w:val="center"/>
              <w:rPr>
                <w:b/>
                <w:sz w:val="26"/>
                <w:szCs w:val="26"/>
              </w:rPr>
            </w:pPr>
            <w:r w:rsidRPr="004E7EE7">
              <w:rPr>
                <w:b/>
                <w:sz w:val="26"/>
                <w:szCs w:val="26"/>
              </w:rPr>
              <w:t>TT</w:t>
            </w:r>
          </w:p>
        </w:tc>
        <w:tc>
          <w:tcPr>
            <w:tcW w:w="3555" w:type="dxa"/>
            <w:vMerge w:val="restart"/>
            <w:vAlign w:val="center"/>
          </w:tcPr>
          <w:p w:rsidR="00980C54" w:rsidRPr="004E7EE7" w:rsidRDefault="00980C54" w:rsidP="001611FF">
            <w:pPr>
              <w:spacing w:before="60" w:after="60"/>
              <w:jc w:val="center"/>
              <w:rPr>
                <w:b/>
                <w:sz w:val="26"/>
                <w:szCs w:val="26"/>
              </w:rPr>
            </w:pPr>
            <w:r w:rsidRPr="004E7EE7">
              <w:rPr>
                <w:b/>
                <w:sz w:val="26"/>
                <w:szCs w:val="26"/>
              </w:rPr>
              <w:t>Tên dụng cụ sản xuất</w:t>
            </w:r>
          </w:p>
        </w:tc>
        <w:tc>
          <w:tcPr>
            <w:tcW w:w="970" w:type="dxa"/>
            <w:vMerge w:val="restart"/>
            <w:vAlign w:val="center"/>
          </w:tcPr>
          <w:p w:rsidR="00980C54" w:rsidRPr="004E7EE7" w:rsidRDefault="00980C54" w:rsidP="001611FF">
            <w:pPr>
              <w:spacing w:before="60" w:after="60"/>
              <w:jc w:val="center"/>
              <w:rPr>
                <w:b/>
                <w:sz w:val="26"/>
                <w:szCs w:val="26"/>
              </w:rPr>
            </w:pPr>
            <w:r w:rsidRPr="004E7EE7">
              <w:rPr>
                <w:b/>
                <w:sz w:val="26"/>
                <w:szCs w:val="26"/>
              </w:rPr>
              <w:t>ĐVT</w:t>
            </w:r>
          </w:p>
        </w:tc>
        <w:tc>
          <w:tcPr>
            <w:tcW w:w="1978" w:type="dxa"/>
            <w:vMerge w:val="restart"/>
            <w:vAlign w:val="center"/>
          </w:tcPr>
          <w:p w:rsidR="00980C54" w:rsidRPr="004E7EE7" w:rsidRDefault="00980C54" w:rsidP="001611FF">
            <w:pPr>
              <w:spacing w:before="60" w:after="60"/>
              <w:jc w:val="center"/>
              <w:rPr>
                <w:b/>
                <w:sz w:val="26"/>
                <w:szCs w:val="26"/>
              </w:rPr>
            </w:pPr>
            <w:r w:rsidRPr="004E7EE7">
              <w:rPr>
                <w:b/>
                <w:sz w:val="26"/>
                <w:szCs w:val="26"/>
              </w:rPr>
              <w:t>Số lượng</w:t>
            </w:r>
          </w:p>
        </w:tc>
        <w:tc>
          <w:tcPr>
            <w:tcW w:w="1858" w:type="dxa"/>
            <w:vMerge w:val="restart"/>
            <w:vAlign w:val="center"/>
          </w:tcPr>
          <w:p w:rsidR="00980C54" w:rsidRPr="004E7EE7" w:rsidRDefault="00980C54" w:rsidP="001611FF">
            <w:pPr>
              <w:spacing w:before="60" w:after="60"/>
              <w:jc w:val="center"/>
              <w:rPr>
                <w:b/>
                <w:sz w:val="26"/>
                <w:szCs w:val="26"/>
              </w:rPr>
            </w:pPr>
            <w:r w:rsidRPr="004E7EE7">
              <w:rPr>
                <w:b/>
                <w:sz w:val="26"/>
                <w:szCs w:val="26"/>
              </w:rPr>
              <w:t>Ghi chú</w:t>
            </w:r>
          </w:p>
        </w:tc>
      </w:tr>
      <w:tr w:rsidR="00980C54" w:rsidRPr="004E7EE7" w:rsidTr="001611FF">
        <w:trPr>
          <w:trHeight w:val="419"/>
          <w:jc w:val="center"/>
        </w:trPr>
        <w:tc>
          <w:tcPr>
            <w:tcW w:w="563" w:type="dxa"/>
            <w:vMerge/>
            <w:vAlign w:val="center"/>
          </w:tcPr>
          <w:p w:rsidR="00980C54" w:rsidRPr="004E7EE7" w:rsidRDefault="00980C54" w:rsidP="001611FF">
            <w:pPr>
              <w:spacing w:before="60" w:after="60"/>
              <w:jc w:val="center"/>
              <w:rPr>
                <w:b/>
                <w:sz w:val="26"/>
                <w:szCs w:val="26"/>
              </w:rPr>
            </w:pPr>
          </w:p>
        </w:tc>
        <w:tc>
          <w:tcPr>
            <w:tcW w:w="3555" w:type="dxa"/>
            <w:vMerge/>
            <w:vAlign w:val="center"/>
          </w:tcPr>
          <w:p w:rsidR="00980C54" w:rsidRPr="004E7EE7" w:rsidRDefault="00980C54" w:rsidP="001611FF">
            <w:pPr>
              <w:spacing w:before="60" w:after="60"/>
              <w:jc w:val="center"/>
              <w:rPr>
                <w:b/>
                <w:sz w:val="26"/>
                <w:szCs w:val="26"/>
              </w:rPr>
            </w:pPr>
          </w:p>
        </w:tc>
        <w:tc>
          <w:tcPr>
            <w:tcW w:w="970" w:type="dxa"/>
            <w:vMerge/>
            <w:vAlign w:val="center"/>
          </w:tcPr>
          <w:p w:rsidR="00980C54" w:rsidRPr="004E7EE7" w:rsidRDefault="00980C54" w:rsidP="001611FF">
            <w:pPr>
              <w:spacing w:before="60" w:after="60"/>
              <w:jc w:val="center"/>
              <w:rPr>
                <w:b/>
                <w:sz w:val="26"/>
                <w:szCs w:val="26"/>
              </w:rPr>
            </w:pPr>
          </w:p>
        </w:tc>
        <w:tc>
          <w:tcPr>
            <w:tcW w:w="1978" w:type="dxa"/>
            <w:vMerge/>
          </w:tcPr>
          <w:p w:rsidR="00980C54" w:rsidRPr="004E7EE7" w:rsidRDefault="00980C54" w:rsidP="001611FF">
            <w:pPr>
              <w:spacing w:before="60" w:after="60"/>
              <w:jc w:val="center"/>
              <w:rPr>
                <w:b/>
                <w:sz w:val="26"/>
                <w:szCs w:val="26"/>
              </w:rPr>
            </w:pPr>
          </w:p>
        </w:tc>
        <w:tc>
          <w:tcPr>
            <w:tcW w:w="1858" w:type="dxa"/>
            <w:vMerge/>
            <w:vAlign w:val="center"/>
          </w:tcPr>
          <w:p w:rsidR="00980C54" w:rsidRPr="004E7EE7" w:rsidRDefault="00980C54" w:rsidP="001611FF">
            <w:pPr>
              <w:spacing w:before="60" w:after="60"/>
              <w:jc w:val="center"/>
              <w:rPr>
                <w:b/>
                <w:sz w:val="26"/>
                <w:szCs w:val="26"/>
              </w:rPr>
            </w:pPr>
          </w:p>
        </w:tc>
      </w:tr>
      <w:tr w:rsidR="00980C54" w:rsidRPr="004E7EE7" w:rsidTr="001611FF">
        <w:trPr>
          <w:jc w:val="center"/>
        </w:trPr>
        <w:tc>
          <w:tcPr>
            <w:tcW w:w="563" w:type="dxa"/>
            <w:vAlign w:val="center"/>
          </w:tcPr>
          <w:p w:rsidR="00980C54" w:rsidRPr="004E7EE7" w:rsidRDefault="00980C54" w:rsidP="001611FF">
            <w:pPr>
              <w:spacing w:before="60" w:after="60"/>
              <w:jc w:val="center"/>
              <w:rPr>
                <w:sz w:val="26"/>
                <w:szCs w:val="26"/>
              </w:rPr>
            </w:pPr>
            <w:r w:rsidRPr="004E7EE7">
              <w:rPr>
                <w:sz w:val="26"/>
                <w:szCs w:val="26"/>
              </w:rPr>
              <w:t>(1)</w:t>
            </w:r>
          </w:p>
        </w:tc>
        <w:tc>
          <w:tcPr>
            <w:tcW w:w="3555" w:type="dxa"/>
            <w:vAlign w:val="center"/>
          </w:tcPr>
          <w:p w:rsidR="00980C54" w:rsidRPr="004E7EE7" w:rsidRDefault="00980C54" w:rsidP="001611FF">
            <w:pPr>
              <w:spacing w:before="60" w:after="60"/>
              <w:jc w:val="center"/>
              <w:rPr>
                <w:sz w:val="26"/>
                <w:szCs w:val="26"/>
              </w:rPr>
            </w:pPr>
            <w:r w:rsidRPr="004E7EE7">
              <w:rPr>
                <w:sz w:val="26"/>
                <w:szCs w:val="26"/>
              </w:rPr>
              <w:t>(2)</w:t>
            </w:r>
          </w:p>
        </w:tc>
        <w:tc>
          <w:tcPr>
            <w:tcW w:w="970" w:type="dxa"/>
            <w:vAlign w:val="center"/>
          </w:tcPr>
          <w:p w:rsidR="00980C54" w:rsidRPr="004E7EE7" w:rsidRDefault="00980C54" w:rsidP="001611FF">
            <w:pPr>
              <w:spacing w:before="60" w:after="60"/>
              <w:jc w:val="center"/>
              <w:rPr>
                <w:sz w:val="26"/>
                <w:szCs w:val="26"/>
              </w:rPr>
            </w:pPr>
            <w:r w:rsidRPr="004E7EE7">
              <w:rPr>
                <w:sz w:val="26"/>
                <w:szCs w:val="26"/>
              </w:rPr>
              <w:t>(3)</w:t>
            </w:r>
          </w:p>
        </w:tc>
        <w:tc>
          <w:tcPr>
            <w:tcW w:w="1978" w:type="dxa"/>
            <w:vAlign w:val="center"/>
          </w:tcPr>
          <w:p w:rsidR="00980C54" w:rsidRPr="004E7EE7" w:rsidRDefault="00980C54" w:rsidP="001611FF">
            <w:pPr>
              <w:spacing w:before="60" w:after="60"/>
              <w:jc w:val="center"/>
              <w:rPr>
                <w:sz w:val="26"/>
                <w:szCs w:val="26"/>
              </w:rPr>
            </w:pPr>
            <w:r w:rsidRPr="004E7EE7">
              <w:rPr>
                <w:sz w:val="26"/>
                <w:szCs w:val="26"/>
              </w:rPr>
              <w:t>(4)</w:t>
            </w:r>
          </w:p>
        </w:tc>
        <w:tc>
          <w:tcPr>
            <w:tcW w:w="1858" w:type="dxa"/>
            <w:vAlign w:val="center"/>
          </w:tcPr>
          <w:p w:rsidR="00980C54" w:rsidRPr="004E7EE7" w:rsidRDefault="00980C54" w:rsidP="001611FF">
            <w:pPr>
              <w:spacing w:before="60" w:after="60"/>
              <w:jc w:val="center"/>
              <w:rPr>
                <w:sz w:val="26"/>
                <w:szCs w:val="26"/>
              </w:rPr>
            </w:pPr>
            <w:r w:rsidRPr="004E7EE7">
              <w:rPr>
                <w:sz w:val="26"/>
                <w:szCs w:val="26"/>
              </w:rPr>
              <w:t>(5)</w:t>
            </w:r>
          </w:p>
        </w:tc>
      </w:tr>
      <w:tr w:rsidR="00980C54" w:rsidRPr="004E7EE7" w:rsidTr="001611FF">
        <w:trPr>
          <w:jc w:val="center"/>
        </w:trPr>
        <w:tc>
          <w:tcPr>
            <w:tcW w:w="563" w:type="dxa"/>
            <w:vAlign w:val="center"/>
          </w:tcPr>
          <w:p w:rsidR="00980C54" w:rsidRPr="004E7EE7" w:rsidRDefault="00980C54" w:rsidP="001611FF">
            <w:pPr>
              <w:spacing w:before="60" w:after="60"/>
              <w:jc w:val="center"/>
              <w:rPr>
                <w:sz w:val="26"/>
                <w:szCs w:val="26"/>
              </w:rPr>
            </w:pPr>
            <w:r w:rsidRPr="004E7EE7">
              <w:rPr>
                <w:sz w:val="26"/>
                <w:szCs w:val="26"/>
              </w:rPr>
              <w:t>1</w:t>
            </w:r>
          </w:p>
        </w:tc>
        <w:tc>
          <w:tcPr>
            <w:tcW w:w="3555" w:type="dxa"/>
            <w:vAlign w:val="center"/>
          </w:tcPr>
          <w:p w:rsidR="00980C54" w:rsidRPr="004E7EE7" w:rsidRDefault="00980C54" w:rsidP="001611FF">
            <w:pPr>
              <w:spacing w:before="60" w:after="60"/>
              <w:rPr>
                <w:sz w:val="26"/>
                <w:szCs w:val="26"/>
              </w:rPr>
            </w:pPr>
          </w:p>
        </w:tc>
        <w:tc>
          <w:tcPr>
            <w:tcW w:w="970" w:type="dxa"/>
            <w:vAlign w:val="center"/>
          </w:tcPr>
          <w:p w:rsidR="00980C54" w:rsidRPr="004E7EE7" w:rsidRDefault="00980C54" w:rsidP="001611FF">
            <w:pPr>
              <w:spacing w:before="60" w:after="60"/>
              <w:jc w:val="center"/>
              <w:rPr>
                <w:sz w:val="26"/>
                <w:szCs w:val="26"/>
              </w:rPr>
            </w:pPr>
          </w:p>
        </w:tc>
        <w:tc>
          <w:tcPr>
            <w:tcW w:w="1978" w:type="dxa"/>
          </w:tcPr>
          <w:p w:rsidR="00980C54" w:rsidRPr="004E7EE7" w:rsidRDefault="00980C54" w:rsidP="001611FF">
            <w:pPr>
              <w:spacing w:before="60" w:after="60"/>
              <w:jc w:val="center"/>
              <w:rPr>
                <w:sz w:val="26"/>
                <w:szCs w:val="26"/>
              </w:rPr>
            </w:pPr>
          </w:p>
        </w:tc>
        <w:tc>
          <w:tcPr>
            <w:tcW w:w="1858" w:type="dxa"/>
            <w:vAlign w:val="center"/>
          </w:tcPr>
          <w:p w:rsidR="00980C54" w:rsidRPr="004E7EE7" w:rsidRDefault="00980C54" w:rsidP="001611FF">
            <w:pPr>
              <w:spacing w:before="60" w:after="60"/>
              <w:jc w:val="center"/>
              <w:rPr>
                <w:sz w:val="26"/>
                <w:szCs w:val="26"/>
              </w:rPr>
            </w:pPr>
          </w:p>
        </w:tc>
      </w:tr>
      <w:tr w:rsidR="00980C54" w:rsidRPr="004E7EE7" w:rsidTr="001611FF">
        <w:trPr>
          <w:jc w:val="center"/>
        </w:trPr>
        <w:tc>
          <w:tcPr>
            <w:tcW w:w="563" w:type="dxa"/>
            <w:vAlign w:val="center"/>
          </w:tcPr>
          <w:p w:rsidR="00980C54" w:rsidRPr="004E7EE7" w:rsidRDefault="00980C54" w:rsidP="001611FF">
            <w:pPr>
              <w:spacing w:before="60" w:after="60"/>
              <w:jc w:val="center"/>
              <w:rPr>
                <w:sz w:val="26"/>
                <w:szCs w:val="26"/>
              </w:rPr>
            </w:pPr>
            <w:r w:rsidRPr="004E7EE7">
              <w:rPr>
                <w:sz w:val="26"/>
                <w:szCs w:val="26"/>
              </w:rPr>
              <w:t>2</w:t>
            </w:r>
          </w:p>
        </w:tc>
        <w:tc>
          <w:tcPr>
            <w:tcW w:w="3555" w:type="dxa"/>
            <w:vAlign w:val="center"/>
          </w:tcPr>
          <w:p w:rsidR="00980C54" w:rsidRPr="004E7EE7" w:rsidRDefault="00980C54" w:rsidP="001611FF">
            <w:pPr>
              <w:spacing w:before="60" w:after="60"/>
              <w:rPr>
                <w:sz w:val="26"/>
                <w:szCs w:val="26"/>
              </w:rPr>
            </w:pPr>
          </w:p>
        </w:tc>
        <w:tc>
          <w:tcPr>
            <w:tcW w:w="970" w:type="dxa"/>
            <w:vAlign w:val="center"/>
          </w:tcPr>
          <w:p w:rsidR="00980C54" w:rsidRPr="004E7EE7" w:rsidRDefault="00980C54" w:rsidP="001611FF">
            <w:pPr>
              <w:spacing w:before="60" w:after="60"/>
              <w:jc w:val="center"/>
              <w:rPr>
                <w:sz w:val="26"/>
                <w:szCs w:val="26"/>
              </w:rPr>
            </w:pPr>
          </w:p>
        </w:tc>
        <w:tc>
          <w:tcPr>
            <w:tcW w:w="1978" w:type="dxa"/>
          </w:tcPr>
          <w:p w:rsidR="00980C54" w:rsidRPr="004E7EE7" w:rsidRDefault="00980C54" w:rsidP="001611FF">
            <w:pPr>
              <w:spacing w:before="60" w:after="60"/>
              <w:jc w:val="center"/>
              <w:rPr>
                <w:sz w:val="26"/>
                <w:szCs w:val="26"/>
              </w:rPr>
            </w:pPr>
          </w:p>
        </w:tc>
        <w:tc>
          <w:tcPr>
            <w:tcW w:w="1858" w:type="dxa"/>
            <w:vAlign w:val="center"/>
          </w:tcPr>
          <w:p w:rsidR="00980C54" w:rsidRPr="004E7EE7" w:rsidRDefault="00980C54" w:rsidP="001611FF">
            <w:pPr>
              <w:spacing w:before="60" w:after="60"/>
              <w:jc w:val="center"/>
              <w:rPr>
                <w:sz w:val="26"/>
                <w:szCs w:val="26"/>
              </w:rPr>
            </w:pPr>
          </w:p>
        </w:tc>
      </w:tr>
      <w:tr w:rsidR="00980C54" w:rsidRPr="004E7EE7" w:rsidTr="001611FF">
        <w:trPr>
          <w:jc w:val="center"/>
        </w:trPr>
        <w:tc>
          <w:tcPr>
            <w:tcW w:w="563" w:type="dxa"/>
            <w:vAlign w:val="center"/>
          </w:tcPr>
          <w:p w:rsidR="00980C54" w:rsidRPr="004E7EE7" w:rsidRDefault="00980C54" w:rsidP="001611FF">
            <w:pPr>
              <w:spacing w:before="60" w:after="60"/>
              <w:jc w:val="center"/>
              <w:rPr>
                <w:sz w:val="26"/>
                <w:szCs w:val="26"/>
              </w:rPr>
            </w:pPr>
            <w:r w:rsidRPr="004E7EE7">
              <w:rPr>
                <w:sz w:val="26"/>
                <w:szCs w:val="26"/>
              </w:rPr>
              <w:t>3</w:t>
            </w:r>
          </w:p>
        </w:tc>
        <w:tc>
          <w:tcPr>
            <w:tcW w:w="3555" w:type="dxa"/>
            <w:vAlign w:val="center"/>
          </w:tcPr>
          <w:p w:rsidR="00980C54" w:rsidRPr="004E7EE7" w:rsidRDefault="00980C54" w:rsidP="001611FF">
            <w:pPr>
              <w:spacing w:before="60" w:after="60"/>
              <w:rPr>
                <w:sz w:val="26"/>
                <w:szCs w:val="26"/>
              </w:rPr>
            </w:pPr>
          </w:p>
        </w:tc>
        <w:tc>
          <w:tcPr>
            <w:tcW w:w="970" w:type="dxa"/>
            <w:vAlign w:val="center"/>
          </w:tcPr>
          <w:p w:rsidR="00980C54" w:rsidRPr="004E7EE7" w:rsidRDefault="00980C54" w:rsidP="001611FF">
            <w:pPr>
              <w:spacing w:before="60" w:after="60"/>
              <w:jc w:val="center"/>
              <w:rPr>
                <w:sz w:val="26"/>
                <w:szCs w:val="26"/>
              </w:rPr>
            </w:pPr>
          </w:p>
        </w:tc>
        <w:tc>
          <w:tcPr>
            <w:tcW w:w="1978" w:type="dxa"/>
          </w:tcPr>
          <w:p w:rsidR="00980C54" w:rsidRPr="004E7EE7" w:rsidRDefault="00980C54" w:rsidP="001611FF">
            <w:pPr>
              <w:spacing w:before="60" w:after="60"/>
              <w:jc w:val="center"/>
              <w:rPr>
                <w:sz w:val="26"/>
                <w:szCs w:val="26"/>
              </w:rPr>
            </w:pPr>
          </w:p>
        </w:tc>
        <w:tc>
          <w:tcPr>
            <w:tcW w:w="1858" w:type="dxa"/>
            <w:vAlign w:val="center"/>
          </w:tcPr>
          <w:p w:rsidR="00980C54" w:rsidRPr="004E7EE7" w:rsidRDefault="00980C54" w:rsidP="001611FF">
            <w:pPr>
              <w:spacing w:before="60" w:after="60"/>
              <w:jc w:val="center"/>
              <w:rPr>
                <w:sz w:val="26"/>
                <w:szCs w:val="26"/>
              </w:rPr>
            </w:pPr>
          </w:p>
        </w:tc>
      </w:tr>
      <w:tr w:rsidR="00980C54" w:rsidRPr="004E7EE7" w:rsidTr="001611FF">
        <w:trPr>
          <w:jc w:val="center"/>
        </w:trPr>
        <w:tc>
          <w:tcPr>
            <w:tcW w:w="563" w:type="dxa"/>
            <w:vAlign w:val="center"/>
          </w:tcPr>
          <w:p w:rsidR="00980C54" w:rsidRPr="004E7EE7" w:rsidRDefault="00980C54" w:rsidP="001611FF">
            <w:pPr>
              <w:spacing w:before="60" w:after="60"/>
              <w:jc w:val="center"/>
              <w:rPr>
                <w:sz w:val="26"/>
                <w:szCs w:val="26"/>
              </w:rPr>
            </w:pPr>
            <w:r w:rsidRPr="004E7EE7">
              <w:rPr>
                <w:sz w:val="26"/>
                <w:szCs w:val="26"/>
              </w:rPr>
              <w:t>4</w:t>
            </w:r>
          </w:p>
        </w:tc>
        <w:tc>
          <w:tcPr>
            <w:tcW w:w="3555" w:type="dxa"/>
            <w:vAlign w:val="center"/>
          </w:tcPr>
          <w:p w:rsidR="00980C54" w:rsidRPr="004E7EE7" w:rsidRDefault="00980C54" w:rsidP="001611FF">
            <w:pPr>
              <w:spacing w:before="60" w:after="60"/>
              <w:rPr>
                <w:sz w:val="26"/>
                <w:szCs w:val="26"/>
              </w:rPr>
            </w:pPr>
          </w:p>
        </w:tc>
        <w:tc>
          <w:tcPr>
            <w:tcW w:w="970" w:type="dxa"/>
            <w:vAlign w:val="center"/>
          </w:tcPr>
          <w:p w:rsidR="00980C54" w:rsidRPr="004E7EE7" w:rsidRDefault="00980C54" w:rsidP="001611FF">
            <w:pPr>
              <w:spacing w:before="60" w:after="60"/>
              <w:jc w:val="center"/>
              <w:rPr>
                <w:sz w:val="26"/>
                <w:szCs w:val="26"/>
              </w:rPr>
            </w:pPr>
          </w:p>
        </w:tc>
        <w:tc>
          <w:tcPr>
            <w:tcW w:w="1978" w:type="dxa"/>
          </w:tcPr>
          <w:p w:rsidR="00980C54" w:rsidRPr="004E7EE7" w:rsidRDefault="00980C54" w:rsidP="001611FF">
            <w:pPr>
              <w:spacing w:before="60" w:after="60"/>
              <w:jc w:val="center"/>
              <w:rPr>
                <w:sz w:val="26"/>
                <w:szCs w:val="26"/>
              </w:rPr>
            </w:pPr>
          </w:p>
        </w:tc>
        <w:tc>
          <w:tcPr>
            <w:tcW w:w="1858" w:type="dxa"/>
            <w:vAlign w:val="center"/>
          </w:tcPr>
          <w:p w:rsidR="00980C54" w:rsidRPr="004E7EE7" w:rsidRDefault="00980C54" w:rsidP="001611FF">
            <w:pPr>
              <w:spacing w:before="60" w:after="60"/>
              <w:jc w:val="center"/>
              <w:rPr>
                <w:sz w:val="26"/>
                <w:szCs w:val="26"/>
              </w:rPr>
            </w:pPr>
          </w:p>
        </w:tc>
      </w:tr>
      <w:tr w:rsidR="00980C54" w:rsidRPr="004E7EE7" w:rsidTr="001611FF">
        <w:trPr>
          <w:jc w:val="center"/>
        </w:trPr>
        <w:tc>
          <w:tcPr>
            <w:tcW w:w="563" w:type="dxa"/>
            <w:vAlign w:val="center"/>
          </w:tcPr>
          <w:p w:rsidR="00980C54" w:rsidRPr="004E7EE7" w:rsidRDefault="00980C54" w:rsidP="001611FF">
            <w:pPr>
              <w:spacing w:before="60" w:after="60"/>
              <w:jc w:val="center"/>
              <w:rPr>
                <w:sz w:val="26"/>
                <w:szCs w:val="26"/>
              </w:rPr>
            </w:pPr>
            <w:r w:rsidRPr="004E7EE7">
              <w:rPr>
                <w:sz w:val="26"/>
                <w:szCs w:val="26"/>
              </w:rPr>
              <w:t>5</w:t>
            </w:r>
          </w:p>
        </w:tc>
        <w:tc>
          <w:tcPr>
            <w:tcW w:w="3555" w:type="dxa"/>
            <w:vAlign w:val="center"/>
          </w:tcPr>
          <w:p w:rsidR="00980C54" w:rsidRPr="004E7EE7" w:rsidRDefault="00980C54" w:rsidP="001611FF">
            <w:pPr>
              <w:spacing w:before="60" w:after="60"/>
              <w:rPr>
                <w:sz w:val="26"/>
                <w:szCs w:val="26"/>
              </w:rPr>
            </w:pPr>
          </w:p>
        </w:tc>
        <w:tc>
          <w:tcPr>
            <w:tcW w:w="970" w:type="dxa"/>
            <w:vAlign w:val="center"/>
          </w:tcPr>
          <w:p w:rsidR="00980C54" w:rsidRPr="004E7EE7" w:rsidRDefault="00980C54" w:rsidP="001611FF">
            <w:pPr>
              <w:spacing w:before="60" w:after="60"/>
              <w:jc w:val="center"/>
              <w:rPr>
                <w:sz w:val="26"/>
                <w:szCs w:val="26"/>
              </w:rPr>
            </w:pPr>
          </w:p>
        </w:tc>
        <w:tc>
          <w:tcPr>
            <w:tcW w:w="1978" w:type="dxa"/>
          </w:tcPr>
          <w:p w:rsidR="00980C54" w:rsidRPr="004E7EE7" w:rsidRDefault="00980C54" w:rsidP="001611FF">
            <w:pPr>
              <w:spacing w:before="60" w:after="60"/>
              <w:jc w:val="center"/>
              <w:rPr>
                <w:sz w:val="26"/>
                <w:szCs w:val="26"/>
              </w:rPr>
            </w:pPr>
          </w:p>
        </w:tc>
        <w:tc>
          <w:tcPr>
            <w:tcW w:w="1858" w:type="dxa"/>
            <w:vAlign w:val="center"/>
          </w:tcPr>
          <w:p w:rsidR="00980C54" w:rsidRPr="004E7EE7" w:rsidRDefault="00980C54" w:rsidP="001611FF">
            <w:pPr>
              <w:spacing w:before="60" w:after="60"/>
              <w:jc w:val="center"/>
              <w:rPr>
                <w:sz w:val="26"/>
                <w:szCs w:val="26"/>
              </w:rPr>
            </w:pPr>
          </w:p>
        </w:tc>
      </w:tr>
      <w:tr w:rsidR="00980C54" w:rsidRPr="004E7EE7" w:rsidTr="001611FF">
        <w:trPr>
          <w:jc w:val="center"/>
        </w:trPr>
        <w:tc>
          <w:tcPr>
            <w:tcW w:w="563" w:type="dxa"/>
            <w:vAlign w:val="center"/>
          </w:tcPr>
          <w:p w:rsidR="00980C54" w:rsidRPr="004E7EE7" w:rsidRDefault="00980C54" w:rsidP="001611FF">
            <w:pPr>
              <w:spacing w:before="60" w:after="60"/>
              <w:jc w:val="center"/>
              <w:rPr>
                <w:sz w:val="26"/>
                <w:szCs w:val="26"/>
              </w:rPr>
            </w:pPr>
            <w:r w:rsidRPr="004E7EE7">
              <w:rPr>
                <w:sz w:val="26"/>
                <w:szCs w:val="26"/>
              </w:rPr>
              <w:t>6</w:t>
            </w:r>
          </w:p>
        </w:tc>
        <w:tc>
          <w:tcPr>
            <w:tcW w:w="3555" w:type="dxa"/>
            <w:vAlign w:val="center"/>
          </w:tcPr>
          <w:p w:rsidR="00980C54" w:rsidRPr="004E7EE7" w:rsidRDefault="00980C54" w:rsidP="001611FF">
            <w:pPr>
              <w:spacing w:before="60" w:after="60"/>
              <w:rPr>
                <w:sz w:val="26"/>
                <w:szCs w:val="26"/>
              </w:rPr>
            </w:pPr>
          </w:p>
        </w:tc>
        <w:tc>
          <w:tcPr>
            <w:tcW w:w="970" w:type="dxa"/>
            <w:vAlign w:val="center"/>
          </w:tcPr>
          <w:p w:rsidR="00980C54" w:rsidRPr="004E7EE7" w:rsidRDefault="00980C54" w:rsidP="001611FF">
            <w:pPr>
              <w:spacing w:before="60" w:after="60"/>
              <w:jc w:val="center"/>
              <w:rPr>
                <w:sz w:val="26"/>
                <w:szCs w:val="26"/>
              </w:rPr>
            </w:pPr>
          </w:p>
        </w:tc>
        <w:tc>
          <w:tcPr>
            <w:tcW w:w="1978" w:type="dxa"/>
          </w:tcPr>
          <w:p w:rsidR="00980C54" w:rsidRPr="004E7EE7" w:rsidRDefault="00980C54" w:rsidP="001611FF">
            <w:pPr>
              <w:spacing w:before="60" w:after="60"/>
              <w:jc w:val="center"/>
              <w:rPr>
                <w:sz w:val="26"/>
                <w:szCs w:val="26"/>
              </w:rPr>
            </w:pPr>
          </w:p>
        </w:tc>
        <w:tc>
          <w:tcPr>
            <w:tcW w:w="1858" w:type="dxa"/>
            <w:vAlign w:val="center"/>
          </w:tcPr>
          <w:p w:rsidR="00980C54" w:rsidRPr="004E7EE7" w:rsidRDefault="00980C54" w:rsidP="001611FF">
            <w:pPr>
              <w:spacing w:before="60" w:after="60"/>
              <w:jc w:val="center"/>
              <w:rPr>
                <w:sz w:val="26"/>
                <w:szCs w:val="26"/>
              </w:rPr>
            </w:pPr>
          </w:p>
        </w:tc>
      </w:tr>
      <w:tr w:rsidR="00980C54" w:rsidRPr="004E7EE7" w:rsidTr="001611FF">
        <w:trPr>
          <w:jc w:val="center"/>
        </w:trPr>
        <w:tc>
          <w:tcPr>
            <w:tcW w:w="563" w:type="dxa"/>
            <w:vAlign w:val="center"/>
          </w:tcPr>
          <w:p w:rsidR="00980C54" w:rsidRPr="004E7EE7" w:rsidRDefault="00980C54" w:rsidP="001611FF">
            <w:pPr>
              <w:spacing w:before="60" w:after="60"/>
              <w:jc w:val="center"/>
              <w:rPr>
                <w:sz w:val="26"/>
                <w:szCs w:val="26"/>
              </w:rPr>
            </w:pPr>
            <w:r w:rsidRPr="004E7EE7">
              <w:rPr>
                <w:sz w:val="26"/>
                <w:szCs w:val="26"/>
              </w:rPr>
              <w:t>7</w:t>
            </w:r>
          </w:p>
        </w:tc>
        <w:tc>
          <w:tcPr>
            <w:tcW w:w="3555" w:type="dxa"/>
            <w:vAlign w:val="center"/>
          </w:tcPr>
          <w:p w:rsidR="00980C54" w:rsidRPr="004E7EE7" w:rsidRDefault="00980C54" w:rsidP="001611FF">
            <w:pPr>
              <w:spacing w:before="60" w:after="60"/>
              <w:rPr>
                <w:sz w:val="26"/>
                <w:szCs w:val="26"/>
              </w:rPr>
            </w:pPr>
          </w:p>
        </w:tc>
        <w:tc>
          <w:tcPr>
            <w:tcW w:w="970" w:type="dxa"/>
            <w:vAlign w:val="center"/>
          </w:tcPr>
          <w:p w:rsidR="00980C54" w:rsidRPr="004E7EE7" w:rsidRDefault="00980C54" w:rsidP="001611FF">
            <w:pPr>
              <w:spacing w:before="60" w:after="60"/>
              <w:jc w:val="center"/>
              <w:rPr>
                <w:sz w:val="26"/>
                <w:szCs w:val="26"/>
              </w:rPr>
            </w:pPr>
          </w:p>
        </w:tc>
        <w:tc>
          <w:tcPr>
            <w:tcW w:w="1978" w:type="dxa"/>
          </w:tcPr>
          <w:p w:rsidR="00980C54" w:rsidRPr="004E7EE7" w:rsidRDefault="00980C54" w:rsidP="001611FF">
            <w:pPr>
              <w:spacing w:before="60" w:after="60"/>
              <w:jc w:val="center"/>
              <w:rPr>
                <w:sz w:val="26"/>
                <w:szCs w:val="26"/>
              </w:rPr>
            </w:pPr>
          </w:p>
        </w:tc>
        <w:tc>
          <w:tcPr>
            <w:tcW w:w="1858" w:type="dxa"/>
            <w:vAlign w:val="center"/>
          </w:tcPr>
          <w:p w:rsidR="00980C54" w:rsidRPr="004E7EE7" w:rsidRDefault="00980C54" w:rsidP="001611FF">
            <w:pPr>
              <w:spacing w:before="60" w:after="60"/>
              <w:jc w:val="center"/>
              <w:rPr>
                <w:sz w:val="26"/>
                <w:szCs w:val="26"/>
              </w:rPr>
            </w:pPr>
          </w:p>
        </w:tc>
      </w:tr>
      <w:tr w:rsidR="00980C54" w:rsidRPr="004E7EE7" w:rsidTr="001611FF">
        <w:trPr>
          <w:jc w:val="center"/>
        </w:trPr>
        <w:tc>
          <w:tcPr>
            <w:tcW w:w="563" w:type="dxa"/>
            <w:vAlign w:val="center"/>
          </w:tcPr>
          <w:p w:rsidR="00980C54" w:rsidRPr="004E7EE7" w:rsidRDefault="00980C54" w:rsidP="001611FF">
            <w:pPr>
              <w:spacing w:before="60" w:after="60"/>
              <w:jc w:val="center"/>
              <w:rPr>
                <w:sz w:val="26"/>
                <w:szCs w:val="26"/>
              </w:rPr>
            </w:pPr>
            <w:r w:rsidRPr="004E7EE7">
              <w:rPr>
                <w:sz w:val="26"/>
                <w:szCs w:val="26"/>
              </w:rPr>
              <w:t>8</w:t>
            </w:r>
          </w:p>
        </w:tc>
        <w:tc>
          <w:tcPr>
            <w:tcW w:w="3555" w:type="dxa"/>
            <w:vAlign w:val="center"/>
          </w:tcPr>
          <w:p w:rsidR="00980C54" w:rsidRPr="004E7EE7" w:rsidRDefault="00980C54" w:rsidP="001611FF">
            <w:pPr>
              <w:spacing w:before="60" w:after="60"/>
              <w:rPr>
                <w:sz w:val="26"/>
                <w:szCs w:val="26"/>
              </w:rPr>
            </w:pPr>
          </w:p>
        </w:tc>
        <w:tc>
          <w:tcPr>
            <w:tcW w:w="970" w:type="dxa"/>
            <w:vAlign w:val="center"/>
          </w:tcPr>
          <w:p w:rsidR="00980C54" w:rsidRPr="004E7EE7" w:rsidRDefault="00980C54" w:rsidP="001611FF">
            <w:pPr>
              <w:spacing w:before="60" w:after="60"/>
              <w:jc w:val="center"/>
              <w:rPr>
                <w:sz w:val="26"/>
                <w:szCs w:val="26"/>
              </w:rPr>
            </w:pPr>
          </w:p>
        </w:tc>
        <w:tc>
          <w:tcPr>
            <w:tcW w:w="1978" w:type="dxa"/>
          </w:tcPr>
          <w:p w:rsidR="00980C54" w:rsidRPr="004E7EE7" w:rsidRDefault="00980C54" w:rsidP="001611FF">
            <w:pPr>
              <w:spacing w:before="60" w:after="60"/>
              <w:jc w:val="center"/>
              <w:rPr>
                <w:sz w:val="26"/>
                <w:szCs w:val="26"/>
              </w:rPr>
            </w:pPr>
          </w:p>
        </w:tc>
        <w:tc>
          <w:tcPr>
            <w:tcW w:w="1858" w:type="dxa"/>
            <w:vAlign w:val="center"/>
          </w:tcPr>
          <w:p w:rsidR="00980C54" w:rsidRPr="004E7EE7" w:rsidRDefault="00980C54" w:rsidP="001611FF">
            <w:pPr>
              <w:spacing w:before="60" w:after="60"/>
              <w:jc w:val="center"/>
              <w:rPr>
                <w:sz w:val="26"/>
                <w:szCs w:val="26"/>
              </w:rPr>
            </w:pPr>
          </w:p>
        </w:tc>
      </w:tr>
      <w:tr w:rsidR="00980C54" w:rsidRPr="004E7EE7" w:rsidTr="001611FF">
        <w:trPr>
          <w:jc w:val="center"/>
        </w:trPr>
        <w:tc>
          <w:tcPr>
            <w:tcW w:w="563" w:type="dxa"/>
            <w:vAlign w:val="center"/>
          </w:tcPr>
          <w:p w:rsidR="00980C54" w:rsidRPr="004E7EE7" w:rsidRDefault="00980C54" w:rsidP="001611FF">
            <w:pPr>
              <w:spacing w:before="60" w:after="60"/>
              <w:jc w:val="center"/>
              <w:rPr>
                <w:sz w:val="26"/>
                <w:szCs w:val="26"/>
              </w:rPr>
            </w:pPr>
            <w:r w:rsidRPr="004E7EE7">
              <w:rPr>
                <w:sz w:val="26"/>
                <w:szCs w:val="26"/>
              </w:rPr>
              <w:t>9</w:t>
            </w:r>
          </w:p>
        </w:tc>
        <w:tc>
          <w:tcPr>
            <w:tcW w:w="3555" w:type="dxa"/>
            <w:vAlign w:val="center"/>
          </w:tcPr>
          <w:p w:rsidR="00980C54" w:rsidRPr="004E7EE7" w:rsidRDefault="00980C54" w:rsidP="001611FF">
            <w:pPr>
              <w:spacing w:before="60" w:after="60"/>
              <w:rPr>
                <w:sz w:val="26"/>
                <w:szCs w:val="26"/>
              </w:rPr>
            </w:pPr>
          </w:p>
        </w:tc>
        <w:tc>
          <w:tcPr>
            <w:tcW w:w="970" w:type="dxa"/>
            <w:vAlign w:val="center"/>
          </w:tcPr>
          <w:p w:rsidR="00980C54" w:rsidRPr="004E7EE7" w:rsidRDefault="00980C54" w:rsidP="001611FF">
            <w:pPr>
              <w:spacing w:before="60" w:after="60"/>
              <w:jc w:val="center"/>
              <w:rPr>
                <w:sz w:val="26"/>
                <w:szCs w:val="26"/>
              </w:rPr>
            </w:pPr>
          </w:p>
        </w:tc>
        <w:tc>
          <w:tcPr>
            <w:tcW w:w="1978" w:type="dxa"/>
          </w:tcPr>
          <w:p w:rsidR="00980C54" w:rsidRPr="004E7EE7" w:rsidRDefault="00980C54" w:rsidP="001611FF">
            <w:pPr>
              <w:spacing w:before="60" w:after="60"/>
              <w:jc w:val="center"/>
              <w:rPr>
                <w:sz w:val="26"/>
                <w:szCs w:val="26"/>
              </w:rPr>
            </w:pPr>
          </w:p>
        </w:tc>
        <w:tc>
          <w:tcPr>
            <w:tcW w:w="1858" w:type="dxa"/>
            <w:vAlign w:val="center"/>
          </w:tcPr>
          <w:p w:rsidR="00980C54" w:rsidRPr="004E7EE7" w:rsidRDefault="00980C54" w:rsidP="001611FF">
            <w:pPr>
              <w:spacing w:before="60" w:after="60"/>
              <w:jc w:val="center"/>
              <w:rPr>
                <w:sz w:val="26"/>
                <w:szCs w:val="26"/>
              </w:rPr>
            </w:pPr>
          </w:p>
        </w:tc>
      </w:tr>
      <w:tr w:rsidR="00980C54" w:rsidRPr="004E7EE7" w:rsidTr="001611FF">
        <w:trPr>
          <w:jc w:val="center"/>
        </w:trPr>
        <w:tc>
          <w:tcPr>
            <w:tcW w:w="563" w:type="dxa"/>
            <w:vAlign w:val="center"/>
          </w:tcPr>
          <w:p w:rsidR="00980C54" w:rsidRPr="004E7EE7" w:rsidRDefault="00980C54" w:rsidP="001611FF">
            <w:pPr>
              <w:spacing w:before="60" w:after="60"/>
              <w:jc w:val="center"/>
              <w:rPr>
                <w:sz w:val="26"/>
                <w:szCs w:val="26"/>
              </w:rPr>
            </w:pPr>
            <w:r w:rsidRPr="004E7EE7">
              <w:rPr>
                <w:sz w:val="26"/>
                <w:szCs w:val="26"/>
              </w:rPr>
              <w:t>10</w:t>
            </w:r>
          </w:p>
        </w:tc>
        <w:tc>
          <w:tcPr>
            <w:tcW w:w="3555" w:type="dxa"/>
            <w:vAlign w:val="center"/>
          </w:tcPr>
          <w:p w:rsidR="00980C54" w:rsidRPr="004E7EE7" w:rsidRDefault="00980C54" w:rsidP="001611FF">
            <w:pPr>
              <w:spacing w:before="60" w:after="60"/>
              <w:rPr>
                <w:sz w:val="26"/>
                <w:szCs w:val="26"/>
              </w:rPr>
            </w:pPr>
          </w:p>
        </w:tc>
        <w:tc>
          <w:tcPr>
            <w:tcW w:w="970" w:type="dxa"/>
            <w:vAlign w:val="center"/>
          </w:tcPr>
          <w:p w:rsidR="00980C54" w:rsidRPr="004E7EE7" w:rsidRDefault="00980C54" w:rsidP="001611FF">
            <w:pPr>
              <w:spacing w:before="60" w:after="60"/>
              <w:jc w:val="center"/>
              <w:rPr>
                <w:sz w:val="26"/>
                <w:szCs w:val="26"/>
              </w:rPr>
            </w:pPr>
          </w:p>
        </w:tc>
        <w:tc>
          <w:tcPr>
            <w:tcW w:w="1978" w:type="dxa"/>
          </w:tcPr>
          <w:p w:rsidR="00980C54" w:rsidRPr="004E7EE7" w:rsidRDefault="00980C54" w:rsidP="001611FF">
            <w:pPr>
              <w:spacing w:before="60" w:after="60"/>
              <w:jc w:val="center"/>
              <w:rPr>
                <w:sz w:val="26"/>
                <w:szCs w:val="26"/>
              </w:rPr>
            </w:pPr>
          </w:p>
        </w:tc>
        <w:tc>
          <w:tcPr>
            <w:tcW w:w="1858" w:type="dxa"/>
            <w:vAlign w:val="center"/>
          </w:tcPr>
          <w:p w:rsidR="00980C54" w:rsidRPr="004E7EE7" w:rsidRDefault="00980C54" w:rsidP="001611FF">
            <w:pPr>
              <w:spacing w:before="60" w:after="60"/>
              <w:jc w:val="center"/>
              <w:rPr>
                <w:sz w:val="26"/>
                <w:szCs w:val="26"/>
              </w:rPr>
            </w:pPr>
          </w:p>
        </w:tc>
      </w:tr>
    </w:tbl>
    <w:p w:rsidR="00980C54" w:rsidRPr="004E7EE7" w:rsidRDefault="00980C54" w:rsidP="00980C54">
      <w:pPr>
        <w:jc w:val="right"/>
        <w:rPr>
          <w:sz w:val="26"/>
          <w:szCs w:val="26"/>
        </w:rPr>
      </w:pPr>
    </w:p>
    <w:p w:rsidR="00980C54" w:rsidRPr="004E7EE7" w:rsidRDefault="00980C54" w:rsidP="00980C54">
      <w:pPr>
        <w:jc w:val="center"/>
        <w:rPr>
          <w:b/>
          <w:sz w:val="26"/>
          <w:szCs w:val="26"/>
        </w:rPr>
      </w:pPr>
    </w:p>
    <w:p w:rsidR="00980C54" w:rsidRPr="004E7EE7" w:rsidRDefault="00980C54" w:rsidP="00980C54">
      <w:pPr>
        <w:jc w:val="center"/>
        <w:rPr>
          <w:b/>
          <w:sz w:val="26"/>
          <w:szCs w:val="26"/>
        </w:rPr>
      </w:pPr>
    </w:p>
    <w:p w:rsidR="00980C54" w:rsidRPr="004E7EE7" w:rsidRDefault="00980C54" w:rsidP="00980C54">
      <w:pPr>
        <w:jc w:val="center"/>
        <w:rPr>
          <w:b/>
          <w:sz w:val="26"/>
          <w:szCs w:val="26"/>
        </w:rPr>
      </w:pPr>
    </w:p>
    <w:p w:rsidR="00980C54" w:rsidRPr="004E7EE7" w:rsidRDefault="00980C54" w:rsidP="00980C54">
      <w:pPr>
        <w:jc w:val="center"/>
        <w:rPr>
          <w:b/>
          <w:sz w:val="26"/>
          <w:szCs w:val="26"/>
        </w:rPr>
      </w:pPr>
    </w:p>
    <w:p w:rsidR="00980C54" w:rsidRPr="004E7EE7" w:rsidRDefault="00980C54" w:rsidP="00980C54">
      <w:pPr>
        <w:jc w:val="center"/>
        <w:rPr>
          <w:b/>
          <w:sz w:val="26"/>
          <w:szCs w:val="26"/>
        </w:rPr>
      </w:pPr>
    </w:p>
    <w:p w:rsidR="00980C54" w:rsidRPr="004E7EE7" w:rsidRDefault="00980C54" w:rsidP="00980C54">
      <w:pPr>
        <w:jc w:val="center"/>
        <w:rPr>
          <w:b/>
          <w:sz w:val="26"/>
          <w:szCs w:val="26"/>
        </w:rPr>
      </w:pPr>
    </w:p>
    <w:p w:rsidR="00980C54" w:rsidRPr="004E7EE7" w:rsidRDefault="00980C54" w:rsidP="00980C54">
      <w:pPr>
        <w:jc w:val="center"/>
        <w:rPr>
          <w:b/>
          <w:sz w:val="26"/>
          <w:szCs w:val="26"/>
        </w:rPr>
      </w:pPr>
    </w:p>
    <w:p w:rsidR="00980C54" w:rsidRPr="004E7EE7" w:rsidRDefault="00980C54" w:rsidP="00980C54">
      <w:pPr>
        <w:spacing w:after="120"/>
        <w:jc w:val="center"/>
        <w:rPr>
          <w:b/>
          <w:sz w:val="26"/>
          <w:szCs w:val="26"/>
          <w:lang w:val="vi-VN"/>
        </w:rPr>
      </w:pPr>
      <w:r w:rsidRPr="004E7EE7">
        <w:rPr>
          <w:b/>
          <w:sz w:val="26"/>
          <w:szCs w:val="26"/>
          <w:lang w:val="vi-VN"/>
        </w:rPr>
        <w:lastRenderedPageBreak/>
        <w:t xml:space="preserve">Biểu 3: Sản xuất </w:t>
      </w:r>
      <w:r w:rsidRPr="004E7EE7">
        <w:rPr>
          <w:b/>
          <w:sz w:val="26"/>
          <w:szCs w:val="26"/>
        </w:rPr>
        <w:t>sản phẩm là</w:t>
      </w:r>
      <w:r w:rsidRPr="004E7EE7">
        <w:rPr>
          <w:b/>
          <w:sz w:val="26"/>
          <w:szCs w:val="26"/>
          <w:lang w:val="vi-VN"/>
        </w:rPr>
        <w:t xml:space="preserve"> thành phẩm</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160"/>
        <w:gridCol w:w="1620"/>
        <w:gridCol w:w="1800"/>
        <w:gridCol w:w="1980"/>
      </w:tblGrid>
      <w:tr w:rsidR="00980C54" w:rsidRPr="004E7EE7" w:rsidTr="001611FF">
        <w:trPr>
          <w:jc w:val="center"/>
        </w:trPr>
        <w:tc>
          <w:tcPr>
            <w:tcW w:w="2088" w:type="dxa"/>
            <w:vAlign w:val="center"/>
          </w:tcPr>
          <w:p w:rsidR="00980C54" w:rsidRPr="004E7EE7" w:rsidRDefault="00980C54" w:rsidP="001611FF">
            <w:pPr>
              <w:spacing w:before="60" w:after="60"/>
              <w:jc w:val="center"/>
              <w:rPr>
                <w:b/>
              </w:rPr>
            </w:pPr>
            <w:r w:rsidRPr="004E7EE7">
              <w:rPr>
                <w:b/>
              </w:rPr>
              <w:t>Ngày, tháng, năm</w:t>
            </w:r>
          </w:p>
        </w:tc>
        <w:tc>
          <w:tcPr>
            <w:tcW w:w="2160" w:type="dxa"/>
            <w:vAlign w:val="center"/>
          </w:tcPr>
          <w:p w:rsidR="00980C54" w:rsidRPr="004E7EE7" w:rsidRDefault="00980C54" w:rsidP="001611FF">
            <w:pPr>
              <w:spacing w:before="60" w:after="60"/>
              <w:jc w:val="center"/>
              <w:rPr>
                <w:b/>
              </w:rPr>
            </w:pPr>
            <w:r w:rsidRPr="004E7EE7">
              <w:rPr>
                <w:b/>
              </w:rPr>
              <w:t>Loại</w:t>
            </w:r>
          </w:p>
        </w:tc>
        <w:tc>
          <w:tcPr>
            <w:tcW w:w="1620" w:type="dxa"/>
            <w:vAlign w:val="center"/>
          </w:tcPr>
          <w:p w:rsidR="00980C54" w:rsidRPr="004E7EE7" w:rsidRDefault="00980C54" w:rsidP="001611FF">
            <w:pPr>
              <w:spacing w:before="60" w:after="60"/>
              <w:jc w:val="center"/>
              <w:rPr>
                <w:b/>
                <w:lang w:val="vi-VN"/>
              </w:rPr>
            </w:pPr>
            <w:r w:rsidRPr="004E7EE7">
              <w:rPr>
                <w:b/>
                <w:lang w:val="vi-VN"/>
              </w:rPr>
              <w:t>Địa chỉ sản xuất</w:t>
            </w:r>
          </w:p>
        </w:tc>
        <w:tc>
          <w:tcPr>
            <w:tcW w:w="1800" w:type="dxa"/>
            <w:vAlign w:val="center"/>
          </w:tcPr>
          <w:p w:rsidR="00980C54" w:rsidRPr="004E7EE7" w:rsidRDefault="00980C54" w:rsidP="001611FF">
            <w:pPr>
              <w:spacing w:before="60" w:after="60"/>
              <w:jc w:val="center"/>
              <w:rPr>
                <w:b/>
                <w:lang w:val="vi-VN"/>
              </w:rPr>
            </w:pPr>
            <w:r w:rsidRPr="004E7EE7">
              <w:rPr>
                <w:b/>
                <w:lang w:val="vi-VN"/>
              </w:rPr>
              <w:t>Số lượng</w:t>
            </w:r>
          </w:p>
        </w:tc>
        <w:tc>
          <w:tcPr>
            <w:tcW w:w="1980" w:type="dxa"/>
            <w:vAlign w:val="center"/>
          </w:tcPr>
          <w:p w:rsidR="00980C54" w:rsidRPr="004E7EE7" w:rsidRDefault="00980C54" w:rsidP="001611FF">
            <w:pPr>
              <w:spacing w:before="60" w:after="60"/>
              <w:jc w:val="center"/>
              <w:rPr>
                <w:b/>
                <w:lang w:val="vi-VN"/>
              </w:rPr>
            </w:pPr>
            <w:r w:rsidRPr="004E7EE7">
              <w:rPr>
                <w:b/>
                <w:lang w:val="vi-VN"/>
              </w:rPr>
              <w:t>Ghi chú</w:t>
            </w:r>
          </w:p>
        </w:tc>
      </w:tr>
      <w:tr w:rsidR="00980C54" w:rsidRPr="004E7EE7" w:rsidTr="001611FF">
        <w:trPr>
          <w:jc w:val="center"/>
        </w:trPr>
        <w:tc>
          <w:tcPr>
            <w:tcW w:w="2088" w:type="dxa"/>
            <w:vAlign w:val="center"/>
          </w:tcPr>
          <w:p w:rsidR="00980C54" w:rsidRPr="004E7EE7" w:rsidRDefault="00980C54" w:rsidP="001611FF">
            <w:pPr>
              <w:spacing w:before="60" w:after="60"/>
              <w:jc w:val="center"/>
            </w:pPr>
            <w:r w:rsidRPr="004E7EE7">
              <w:t>(1)</w:t>
            </w:r>
          </w:p>
        </w:tc>
        <w:tc>
          <w:tcPr>
            <w:tcW w:w="2160" w:type="dxa"/>
            <w:vAlign w:val="center"/>
          </w:tcPr>
          <w:p w:rsidR="00980C54" w:rsidRPr="004E7EE7" w:rsidRDefault="00980C54" w:rsidP="001611FF">
            <w:pPr>
              <w:spacing w:before="60" w:after="60"/>
              <w:jc w:val="center"/>
            </w:pPr>
            <w:r w:rsidRPr="004E7EE7">
              <w:t>(2)</w:t>
            </w:r>
          </w:p>
        </w:tc>
        <w:tc>
          <w:tcPr>
            <w:tcW w:w="1620" w:type="dxa"/>
            <w:vAlign w:val="center"/>
          </w:tcPr>
          <w:p w:rsidR="00980C54" w:rsidRPr="004E7EE7" w:rsidRDefault="00980C54" w:rsidP="001611FF">
            <w:pPr>
              <w:spacing w:before="60" w:after="60"/>
              <w:jc w:val="center"/>
            </w:pPr>
            <w:r w:rsidRPr="004E7EE7">
              <w:t>(3)</w:t>
            </w:r>
          </w:p>
        </w:tc>
        <w:tc>
          <w:tcPr>
            <w:tcW w:w="1800" w:type="dxa"/>
            <w:vAlign w:val="center"/>
          </w:tcPr>
          <w:p w:rsidR="00980C54" w:rsidRPr="004E7EE7" w:rsidRDefault="00980C54" w:rsidP="001611FF">
            <w:pPr>
              <w:spacing w:before="60" w:after="60"/>
              <w:jc w:val="center"/>
            </w:pPr>
            <w:r w:rsidRPr="004E7EE7">
              <w:t>(4)</w:t>
            </w:r>
          </w:p>
        </w:tc>
        <w:tc>
          <w:tcPr>
            <w:tcW w:w="1980" w:type="dxa"/>
            <w:vAlign w:val="center"/>
          </w:tcPr>
          <w:p w:rsidR="00980C54" w:rsidRPr="004E7EE7" w:rsidRDefault="00980C54" w:rsidP="001611FF">
            <w:pPr>
              <w:spacing w:before="60" w:after="60"/>
              <w:jc w:val="center"/>
            </w:pPr>
            <w:r w:rsidRPr="004E7EE7">
              <w:t>(5)</w:t>
            </w:r>
          </w:p>
        </w:tc>
      </w:tr>
      <w:tr w:rsidR="00980C54" w:rsidRPr="004E7EE7" w:rsidTr="001611FF">
        <w:trPr>
          <w:jc w:val="center"/>
        </w:trPr>
        <w:tc>
          <w:tcPr>
            <w:tcW w:w="2088" w:type="dxa"/>
            <w:vAlign w:val="center"/>
          </w:tcPr>
          <w:p w:rsidR="00980C54" w:rsidRPr="004E7EE7" w:rsidRDefault="00980C54" w:rsidP="001611FF">
            <w:pPr>
              <w:spacing w:before="60" w:after="60"/>
              <w:jc w:val="center"/>
            </w:pPr>
          </w:p>
        </w:tc>
        <w:tc>
          <w:tcPr>
            <w:tcW w:w="2160" w:type="dxa"/>
            <w:vAlign w:val="center"/>
          </w:tcPr>
          <w:p w:rsidR="00980C54" w:rsidRPr="004E7EE7" w:rsidRDefault="00980C54" w:rsidP="001611FF">
            <w:pPr>
              <w:spacing w:before="60" w:after="60"/>
              <w:jc w:val="center"/>
            </w:pPr>
          </w:p>
        </w:tc>
        <w:tc>
          <w:tcPr>
            <w:tcW w:w="1620" w:type="dxa"/>
            <w:vAlign w:val="center"/>
          </w:tcPr>
          <w:p w:rsidR="00980C54" w:rsidRPr="004E7EE7" w:rsidRDefault="00980C54" w:rsidP="001611FF">
            <w:pPr>
              <w:spacing w:before="60" w:after="60"/>
              <w:jc w:val="center"/>
            </w:pPr>
          </w:p>
        </w:tc>
        <w:tc>
          <w:tcPr>
            <w:tcW w:w="1800" w:type="dxa"/>
            <w:vAlign w:val="center"/>
          </w:tcPr>
          <w:p w:rsidR="00980C54" w:rsidRPr="004E7EE7" w:rsidRDefault="00980C54" w:rsidP="001611FF">
            <w:pPr>
              <w:spacing w:before="60" w:after="60"/>
              <w:jc w:val="center"/>
            </w:pPr>
          </w:p>
        </w:tc>
        <w:tc>
          <w:tcPr>
            <w:tcW w:w="1980" w:type="dxa"/>
            <w:vAlign w:val="center"/>
          </w:tcPr>
          <w:p w:rsidR="00980C54" w:rsidRPr="004E7EE7" w:rsidRDefault="00980C54" w:rsidP="001611FF">
            <w:pPr>
              <w:spacing w:before="60" w:after="60"/>
              <w:jc w:val="center"/>
            </w:pPr>
          </w:p>
        </w:tc>
      </w:tr>
      <w:tr w:rsidR="00980C54" w:rsidRPr="004E7EE7" w:rsidTr="001611FF">
        <w:trPr>
          <w:jc w:val="center"/>
        </w:trPr>
        <w:tc>
          <w:tcPr>
            <w:tcW w:w="2088" w:type="dxa"/>
            <w:vAlign w:val="center"/>
          </w:tcPr>
          <w:p w:rsidR="00980C54" w:rsidRPr="004E7EE7" w:rsidRDefault="00980C54" w:rsidP="001611FF">
            <w:pPr>
              <w:spacing w:before="60" w:after="60"/>
              <w:jc w:val="center"/>
            </w:pPr>
          </w:p>
        </w:tc>
        <w:tc>
          <w:tcPr>
            <w:tcW w:w="2160" w:type="dxa"/>
            <w:vAlign w:val="center"/>
          </w:tcPr>
          <w:p w:rsidR="00980C54" w:rsidRPr="004E7EE7" w:rsidRDefault="00980C54" w:rsidP="001611FF">
            <w:pPr>
              <w:spacing w:before="60" w:after="60"/>
              <w:jc w:val="center"/>
            </w:pPr>
          </w:p>
        </w:tc>
        <w:tc>
          <w:tcPr>
            <w:tcW w:w="1620" w:type="dxa"/>
            <w:vAlign w:val="center"/>
          </w:tcPr>
          <w:p w:rsidR="00980C54" w:rsidRPr="004E7EE7" w:rsidRDefault="00980C54" w:rsidP="001611FF">
            <w:pPr>
              <w:spacing w:before="60" w:after="60"/>
              <w:jc w:val="center"/>
            </w:pPr>
          </w:p>
        </w:tc>
        <w:tc>
          <w:tcPr>
            <w:tcW w:w="1800" w:type="dxa"/>
            <w:vAlign w:val="center"/>
          </w:tcPr>
          <w:p w:rsidR="00980C54" w:rsidRPr="004E7EE7" w:rsidRDefault="00980C54" w:rsidP="001611FF">
            <w:pPr>
              <w:spacing w:before="60" w:after="60"/>
              <w:jc w:val="center"/>
            </w:pPr>
          </w:p>
        </w:tc>
        <w:tc>
          <w:tcPr>
            <w:tcW w:w="1980" w:type="dxa"/>
            <w:vAlign w:val="center"/>
          </w:tcPr>
          <w:p w:rsidR="00980C54" w:rsidRPr="004E7EE7" w:rsidRDefault="00980C54" w:rsidP="001611FF">
            <w:pPr>
              <w:spacing w:before="60" w:after="60"/>
              <w:jc w:val="center"/>
            </w:pPr>
          </w:p>
        </w:tc>
      </w:tr>
      <w:tr w:rsidR="00980C54" w:rsidRPr="004E7EE7" w:rsidTr="001611FF">
        <w:trPr>
          <w:jc w:val="center"/>
        </w:trPr>
        <w:tc>
          <w:tcPr>
            <w:tcW w:w="2088" w:type="dxa"/>
            <w:vAlign w:val="center"/>
          </w:tcPr>
          <w:p w:rsidR="00980C54" w:rsidRPr="004E7EE7" w:rsidRDefault="00980C54" w:rsidP="001611FF">
            <w:pPr>
              <w:spacing w:before="60" w:after="60"/>
              <w:jc w:val="center"/>
            </w:pPr>
          </w:p>
        </w:tc>
        <w:tc>
          <w:tcPr>
            <w:tcW w:w="2160" w:type="dxa"/>
            <w:vAlign w:val="center"/>
          </w:tcPr>
          <w:p w:rsidR="00980C54" w:rsidRPr="004E7EE7" w:rsidRDefault="00980C54" w:rsidP="001611FF">
            <w:pPr>
              <w:spacing w:before="60" w:after="60"/>
              <w:jc w:val="center"/>
            </w:pPr>
          </w:p>
        </w:tc>
        <w:tc>
          <w:tcPr>
            <w:tcW w:w="1620" w:type="dxa"/>
            <w:vAlign w:val="center"/>
          </w:tcPr>
          <w:p w:rsidR="00980C54" w:rsidRPr="004E7EE7" w:rsidRDefault="00980C54" w:rsidP="001611FF">
            <w:pPr>
              <w:spacing w:before="60" w:after="60"/>
              <w:jc w:val="center"/>
            </w:pPr>
          </w:p>
        </w:tc>
        <w:tc>
          <w:tcPr>
            <w:tcW w:w="1800" w:type="dxa"/>
            <w:vAlign w:val="center"/>
          </w:tcPr>
          <w:p w:rsidR="00980C54" w:rsidRPr="004E7EE7" w:rsidRDefault="00980C54" w:rsidP="001611FF">
            <w:pPr>
              <w:spacing w:before="60" w:after="60"/>
              <w:jc w:val="center"/>
            </w:pPr>
          </w:p>
        </w:tc>
        <w:tc>
          <w:tcPr>
            <w:tcW w:w="1980" w:type="dxa"/>
            <w:vAlign w:val="center"/>
          </w:tcPr>
          <w:p w:rsidR="00980C54" w:rsidRPr="004E7EE7" w:rsidRDefault="00980C54" w:rsidP="001611FF">
            <w:pPr>
              <w:spacing w:before="60" w:after="60"/>
              <w:jc w:val="center"/>
            </w:pPr>
          </w:p>
        </w:tc>
      </w:tr>
      <w:tr w:rsidR="00980C54" w:rsidRPr="004E7EE7" w:rsidTr="001611FF">
        <w:trPr>
          <w:jc w:val="center"/>
        </w:trPr>
        <w:tc>
          <w:tcPr>
            <w:tcW w:w="2088" w:type="dxa"/>
            <w:vAlign w:val="center"/>
          </w:tcPr>
          <w:p w:rsidR="00980C54" w:rsidRPr="004E7EE7" w:rsidRDefault="00980C54" w:rsidP="001611FF">
            <w:pPr>
              <w:spacing w:before="60" w:after="60"/>
              <w:jc w:val="center"/>
            </w:pPr>
          </w:p>
        </w:tc>
        <w:tc>
          <w:tcPr>
            <w:tcW w:w="2160" w:type="dxa"/>
            <w:vAlign w:val="center"/>
          </w:tcPr>
          <w:p w:rsidR="00980C54" w:rsidRPr="004E7EE7" w:rsidRDefault="00980C54" w:rsidP="001611FF">
            <w:pPr>
              <w:spacing w:before="60" w:after="60"/>
              <w:jc w:val="center"/>
            </w:pPr>
          </w:p>
        </w:tc>
        <w:tc>
          <w:tcPr>
            <w:tcW w:w="1620" w:type="dxa"/>
            <w:vAlign w:val="center"/>
          </w:tcPr>
          <w:p w:rsidR="00980C54" w:rsidRPr="004E7EE7" w:rsidRDefault="00980C54" w:rsidP="001611FF">
            <w:pPr>
              <w:spacing w:before="60" w:after="60"/>
              <w:jc w:val="center"/>
            </w:pPr>
          </w:p>
        </w:tc>
        <w:tc>
          <w:tcPr>
            <w:tcW w:w="1800" w:type="dxa"/>
            <w:vAlign w:val="center"/>
          </w:tcPr>
          <w:p w:rsidR="00980C54" w:rsidRPr="004E7EE7" w:rsidRDefault="00980C54" w:rsidP="001611FF">
            <w:pPr>
              <w:spacing w:before="60" w:after="60"/>
              <w:jc w:val="center"/>
            </w:pPr>
          </w:p>
        </w:tc>
        <w:tc>
          <w:tcPr>
            <w:tcW w:w="1980" w:type="dxa"/>
            <w:vAlign w:val="center"/>
          </w:tcPr>
          <w:p w:rsidR="00980C54" w:rsidRPr="004E7EE7" w:rsidRDefault="00980C54" w:rsidP="001611FF">
            <w:pPr>
              <w:spacing w:before="60" w:after="60"/>
              <w:jc w:val="center"/>
            </w:pPr>
          </w:p>
        </w:tc>
      </w:tr>
      <w:tr w:rsidR="00980C54" w:rsidRPr="004E7EE7" w:rsidTr="001611FF">
        <w:trPr>
          <w:jc w:val="center"/>
        </w:trPr>
        <w:tc>
          <w:tcPr>
            <w:tcW w:w="2088" w:type="dxa"/>
            <w:vAlign w:val="center"/>
          </w:tcPr>
          <w:p w:rsidR="00980C54" w:rsidRPr="004E7EE7" w:rsidRDefault="00980C54" w:rsidP="001611FF">
            <w:pPr>
              <w:spacing w:before="60" w:after="60"/>
              <w:jc w:val="center"/>
            </w:pPr>
          </w:p>
        </w:tc>
        <w:tc>
          <w:tcPr>
            <w:tcW w:w="2160" w:type="dxa"/>
            <w:vAlign w:val="center"/>
          </w:tcPr>
          <w:p w:rsidR="00980C54" w:rsidRPr="004E7EE7" w:rsidRDefault="00980C54" w:rsidP="001611FF">
            <w:pPr>
              <w:spacing w:before="60" w:after="60"/>
              <w:jc w:val="center"/>
            </w:pPr>
          </w:p>
        </w:tc>
        <w:tc>
          <w:tcPr>
            <w:tcW w:w="1620" w:type="dxa"/>
            <w:vAlign w:val="center"/>
          </w:tcPr>
          <w:p w:rsidR="00980C54" w:rsidRPr="004E7EE7" w:rsidRDefault="00980C54" w:rsidP="001611FF">
            <w:pPr>
              <w:spacing w:before="60" w:after="60"/>
              <w:jc w:val="center"/>
            </w:pPr>
          </w:p>
        </w:tc>
        <w:tc>
          <w:tcPr>
            <w:tcW w:w="1800" w:type="dxa"/>
            <w:vAlign w:val="center"/>
          </w:tcPr>
          <w:p w:rsidR="00980C54" w:rsidRPr="004E7EE7" w:rsidRDefault="00980C54" w:rsidP="001611FF">
            <w:pPr>
              <w:spacing w:before="60" w:after="60"/>
              <w:jc w:val="center"/>
            </w:pPr>
          </w:p>
        </w:tc>
        <w:tc>
          <w:tcPr>
            <w:tcW w:w="1980" w:type="dxa"/>
            <w:vAlign w:val="center"/>
          </w:tcPr>
          <w:p w:rsidR="00980C54" w:rsidRPr="004E7EE7" w:rsidRDefault="00980C54" w:rsidP="001611FF">
            <w:pPr>
              <w:spacing w:before="60" w:after="60"/>
              <w:jc w:val="center"/>
            </w:pPr>
          </w:p>
        </w:tc>
      </w:tr>
      <w:tr w:rsidR="00980C54" w:rsidRPr="004E7EE7" w:rsidTr="001611FF">
        <w:trPr>
          <w:jc w:val="center"/>
        </w:trPr>
        <w:tc>
          <w:tcPr>
            <w:tcW w:w="2088" w:type="dxa"/>
            <w:vAlign w:val="center"/>
          </w:tcPr>
          <w:p w:rsidR="00980C54" w:rsidRPr="004E7EE7" w:rsidRDefault="00980C54" w:rsidP="001611FF">
            <w:pPr>
              <w:spacing w:before="60" w:after="60"/>
              <w:jc w:val="center"/>
            </w:pPr>
          </w:p>
        </w:tc>
        <w:tc>
          <w:tcPr>
            <w:tcW w:w="2160" w:type="dxa"/>
            <w:vAlign w:val="center"/>
          </w:tcPr>
          <w:p w:rsidR="00980C54" w:rsidRPr="004E7EE7" w:rsidRDefault="00980C54" w:rsidP="001611FF">
            <w:pPr>
              <w:spacing w:before="60" w:after="60"/>
              <w:jc w:val="center"/>
            </w:pPr>
          </w:p>
        </w:tc>
        <w:tc>
          <w:tcPr>
            <w:tcW w:w="1620" w:type="dxa"/>
            <w:vAlign w:val="center"/>
          </w:tcPr>
          <w:p w:rsidR="00980C54" w:rsidRPr="004E7EE7" w:rsidRDefault="00980C54" w:rsidP="001611FF">
            <w:pPr>
              <w:spacing w:before="60" w:after="60"/>
              <w:jc w:val="center"/>
            </w:pPr>
          </w:p>
        </w:tc>
        <w:tc>
          <w:tcPr>
            <w:tcW w:w="1800" w:type="dxa"/>
            <w:vAlign w:val="center"/>
          </w:tcPr>
          <w:p w:rsidR="00980C54" w:rsidRPr="004E7EE7" w:rsidRDefault="00980C54" w:rsidP="001611FF">
            <w:pPr>
              <w:spacing w:before="60" w:after="60"/>
              <w:jc w:val="center"/>
            </w:pPr>
          </w:p>
        </w:tc>
        <w:tc>
          <w:tcPr>
            <w:tcW w:w="1980" w:type="dxa"/>
            <w:vAlign w:val="center"/>
          </w:tcPr>
          <w:p w:rsidR="00980C54" w:rsidRPr="004E7EE7" w:rsidRDefault="00980C54" w:rsidP="001611FF">
            <w:pPr>
              <w:spacing w:before="60" w:after="60"/>
              <w:jc w:val="center"/>
            </w:pPr>
          </w:p>
        </w:tc>
      </w:tr>
      <w:tr w:rsidR="00980C54" w:rsidRPr="004E7EE7" w:rsidTr="001611FF">
        <w:trPr>
          <w:jc w:val="center"/>
        </w:trPr>
        <w:tc>
          <w:tcPr>
            <w:tcW w:w="2088" w:type="dxa"/>
            <w:vAlign w:val="center"/>
          </w:tcPr>
          <w:p w:rsidR="00980C54" w:rsidRPr="004E7EE7" w:rsidRDefault="00980C54" w:rsidP="001611FF">
            <w:pPr>
              <w:spacing w:before="60" w:after="60"/>
              <w:jc w:val="center"/>
            </w:pPr>
          </w:p>
        </w:tc>
        <w:tc>
          <w:tcPr>
            <w:tcW w:w="2160" w:type="dxa"/>
            <w:vAlign w:val="center"/>
          </w:tcPr>
          <w:p w:rsidR="00980C54" w:rsidRPr="004E7EE7" w:rsidRDefault="00980C54" w:rsidP="001611FF">
            <w:pPr>
              <w:spacing w:before="60" w:after="60"/>
              <w:jc w:val="center"/>
            </w:pPr>
          </w:p>
        </w:tc>
        <w:tc>
          <w:tcPr>
            <w:tcW w:w="1620" w:type="dxa"/>
            <w:vAlign w:val="center"/>
          </w:tcPr>
          <w:p w:rsidR="00980C54" w:rsidRPr="004E7EE7" w:rsidRDefault="00980C54" w:rsidP="001611FF">
            <w:pPr>
              <w:spacing w:before="60" w:after="60"/>
              <w:jc w:val="center"/>
            </w:pPr>
          </w:p>
        </w:tc>
        <w:tc>
          <w:tcPr>
            <w:tcW w:w="1800" w:type="dxa"/>
            <w:vAlign w:val="center"/>
          </w:tcPr>
          <w:p w:rsidR="00980C54" w:rsidRPr="004E7EE7" w:rsidRDefault="00980C54" w:rsidP="001611FF">
            <w:pPr>
              <w:spacing w:before="60" w:after="60"/>
              <w:jc w:val="center"/>
            </w:pPr>
          </w:p>
        </w:tc>
        <w:tc>
          <w:tcPr>
            <w:tcW w:w="1980" w:type="dxa"/>
            <w:vAlign w:val="center"/>
          </w:tcPr>
          <w:p w:rsidR="00980C54" w:rsidRPr="004E7EE7" w:rsidRDefault="00980C54" w:rsidP="001611FF">
            <w:pPr>
              <w:spacing w:before="60" w:after="60"/>
              <w:jc w:val="center"/>
            </w:pPr>
          </w:p>
        </w:tc>
      </w:tr>
    </w:tbl>
    <w:p w:rsidR="00980C54" w:rsidRPr="004E7EE7" w:rsidRDefault="00980C54" w:rsidP="00980C54">
      <w:pPr>
        <w:jc w:val="both"/>
        <w:rPr>
          <w:b/>
          <w:sz w:val="26"/>
          <w:szCs w:val="26"/>
        </w:rPr>
      </w:pPr>
    </w:p>
    <w:p w:rsidR="00980C54" w:rsidRPr="004E7EE7" w:rsidRDefault="00980C54" w:rsidP="00980C54">
      <w:pPr>
        <w:jc w:val="both"/>
        <w:rPr>
          <w:sz w:val="26"/>
          <w:szCs w:val="26"/>
        </w:rPr>
      </w:pPr>
    </w:p>
    <w:p w:rsidR="00980C54" w:rsidRPr="004E7EE7" w:rsidRDefault="00980C54" w:rsidP="00980C54">
      <w:pPr>
        <w:jc w:val="center"/>
        <w:rPr>
          <w:b/>
          <w:sz w:val="26"/>
          <w:szCs w:val="26"/>
        </w:rPr>
      </w:pPr>
      <w:r w:rsidRPr="004E7EE7">
        <w:rPr>
          <w:b/>
          <w:sz w:val="26"/>
          <w:szCs w:val="26"/>
        </w:rPr>
        <w:t xml:space="preserve">Biểu </w:t>
      </w:r>
      <w:r w:rsidRPr="004E7EE7">
        <w:rPr>
          <w:b/>
          <w:sz w:val="26"/>
          <w:szCs w:val="26"/>
          <w:lang w:val="vi-VN"/>
        </w:rPr>
        <w:t>4</w:t>
      </w:r>
      <w:r w:rsidRPr="004E7EE7">
        <w:rPr>
          <w:b/>
          <w:sz w:val="26"/>
          <w:szCs w:val="26"/>
        </w:rPr>
        <w:t>: Tiêu thụ sản phẩm</w:t>
      </w:r>
    </w:p>
    <w:p w:rsidR="00980C54" w:rsidRPr="004E7EE7" w:rsidRDefault="00980C54" w:rsidP="00980C54">
      <w:pPr>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2239"/>
        <w:gridCol w:w="2068"/>
        <w:gridCol w:w="1144"/>
        <w:gridCol w:w="1278"/>
      </w:tblGrid>
      <w:tr w:rsidR="00980C54" w:rsidRPr="004E7EE7" w:rsidTr="001611FF">
        <w:trPr>
          <w:jc w:val="center"/>
        </w:trPr>
        <w:tc>
          <w:tcPr>
            <w:tcW w:w="2137" w:type="dxa"/>
            <w:vMerge w:val="restart"/>
            <w:vAlign w:val="center"/>
          </w:tcPr>
          <w:p w:rsidR="00980C54" w:rsidRPr="004E7EE7" w:rsidRDefault="00980C54" w:rsidP="001611FF">
            <w:pPr>
              <w:spacing w:before="60" w:after="60"/>
              <w:jc w:val="center"/>
              <w:rPr>
                <w:b/>
                <w:sz w:val="26"/>
                <w:szCs w:val="26"/>
              </w:rPr>
            </w:pPr>
            <w:r w:rsidRPr="004E7EE7">
              <w:rPr>
                <w:b/>
                <w:sz w:val="26"/>
                <w:szCs w:val="26"/>
              </w:rPr>
              <w:t xml:space="preserve">Ngày, tháng, năm </w:t>
            </w:r>
            <w:r w:rsidRPr="004E7EE7">
              <w:rPr>
                <w:sz w:val="26"/>
                <w:szCs w:val="26"/>
              </w:rPr>
              <w:t>(1)</w:t>
            </w:r>
          </w:p>
        </w:tc>
        <w:tc>
          <w:tcPr>
            <w:tcW w:w="2239" w:type="dxa"/>
            <w:vMerge w:val="restart"/>
            <w:vAlign w:val="center"/>
          </w:tcPr>
          <w:p w:rsidR="00980C54" w:rsidRPr="004E7EE7" w:rsidRDefault="00980C54" w:rsidP="001611FF">
            <w:pPr>
              <w:spacing w:before="60" w:after="60"/>
              <w:jc w:val="center"/>
              <w:rPr>
                <w:b/>
                <w:sz w:val="26"/>
                <w:szCs w:val="26"/>
              </w:rPr>
            </w:pPr>
            <w:r w:rsidRPr="004E7EE7">
              <w:rPr>
                <w:b/>
                <w:sz w:val="26"/>
                <w:szCs w:val="26"/>
              </w:rPr>
              <w:t>Tên sản phẩm</w:t>
            </w:r>
          </w:p>
          <w:p w:rsidR="00980C54" w:rsidRPr="004E7EE7" w:rsidRDefault="00980C54" w:rsidP="001611FF">
            <w:pPr>
              <w:spacing w:before="60" w:after="60"/>
              <w:jc w:val="center"/>
              <w:rPr>
                <w:sz w:val="26"/>
                <w:szCs w:val="26"/>
              </w:rPr>
            </w:pPr>
            <w:r w:rsidRPr="004E7EE7">
              <w:rPr>
                <w:sz w:val="26"/>
                <w:szCs w:val="26"/>
              </w:rPr>
              <w:t>(2)</w:t>
            </w:r>
          </w:p>
        </w:tc>
        <w:tc>
          <w:tcPr>
            <w:tcW w:w="2068" w:type="dxa"/>
            <w:vMerge w:val="restart"/>
            <w:vAlign w:val="center"/>
          </w:tcPr>
          <w:p w:rsidR="00980C54" w:rsidRPr="004E7EE7" w:rsidRDefault="00980C54" w:rsidP="001611FF">
            <w:pPr>
              <w:spacing w:before="60" w:after="60"/>
              <w:jc w:val="center"/>
              <w:rPr>
                <w:b/>
                <w:sz w:val="26"/>
                <w:szCs w:val="26"/>
              </w:rPr>
            </w:pPr>
            <w:r w:rsidRPr="004E7EE7">
              <w:rPr>
                <w:b/>
                <w:sz w:val="26"/>
                <w:szCs w:val="26"/>
              </w:rPr>
              <w:t>Người mua,</w:t>
            </w:r>
          </w:p>
          <w:p w:rsidR="00980C54" w:rsidRPr="004E7EE7" w:rsidRDefault="00980C54" w:rsidP="001611FF">
            <w:pPr>
              <w:spacing w:before="60" w:after="60"/>
              <w:jc w:val="center"/>
              <w:rPr>
                <w:b/>
                <w:sz w:val="26"/>
                <w:szCs w:val="26"/>
              </w:rPr>
            </w:pPr>
            <w:r w:rsidRPr="004E7EE7">
              <w:rPr>
                <w:b/>
                <w:sz w:val="26"/>
                <w:szCs w:val="26"/>
              </w:rPr>
              <w:t>địa chỉ</w:t>
            </w:r>
          </w:p>
          <w:p w:rsidR="00980C54" w:rsidRPr="004E7EE7" w:rsidRDefault="00980C54" w:rsidP="001611FF">
            <w:pPr>
              <w:spacing w:before="60" w:after="60"/>
              <w:jc w:val="center"/>
              <w:rPr>
                <w:sz w:val="26"/>
                <w:szCs w:val="26"/>
              </w:rPr>
            </w:pPr>
            <w:r w:rsidRPr="004E7EE7">
              <w:rPr>
                <w:sz w:val="26"/>
                <w:szCs w:val="26"/>
              </w:rPr>
              <w:t>(4)</w:t>
            </w:r>
          </w:p>
        </w:tc>
        <w:tc>
          <w:tcPr>
            <w:tcW w:w="2422" w:type="dxa"/>
            <w:gridSpan w:val="2"/>
            <w:vAlign w:val="center"/>
          </w:tcPr>
          <w:p w:rsidR="00980C54" w:rsidRPr="004E7EE7" w:rsidRDefault="00980C54" w:rsidP="001611FF">
            <w:pPr>
              <w:spacing w:before="60" w:after="60"/>
              <w:jc w:val="center"/>
              <w:rPr>
                <w:b/>
                <w:sz w:val="26"/>
                <w:szCs w:val="26"/>
              </w:rPr>
            </w:pPr>
            <w:r w:rsidRPr="004E7EE7">
              <w:rPr>
                <w:b/>
                <w:sz w:val="26"/>
                <w:szCs w:val="26"/>
              </w:rPr>
              <w:t xml:space="preserve">Số lượng </w:t>
            </w:r>
            <w:r w:rsidRPr="004E7EE7">
              <w:rPr>
                <w:sz w:val="26"/>
                <w:szCs w:val="26"/>
              </w:rPr>
              <w:t>(5)</w:t>
            </w:r>
          </w:p>
        </w:tc>
      </w:tr>
      <w:tr w:rsidR="00980C54" w:rsidRPr="004E7EE7" w:rsidTr="001611FF">
        <w:trPr>
          <w:jc w:val="center"/>
        </w:trPr>
        <w:tc>
          <w:tcPr>
            <w:tcW w:w="2137" w:type="dxa"/>
            <w:vMerge/>
            <w:vAlign w:val="center"/>
          </w:tcPr>
          <w:p w:rsidR="00980C54" w:rsidRPr="004E7EE7" w:rsidRDefault="00980C54" w:rsidP="001611FF">
            <w:pPr>
              <w:spacing w:before="60" w:after="60"/>
              <w:jc w:val="center"/>
              <w:rPr>
                <w:b/>
                <w:sz w:val="26"/>
                <w:szCs w:val="26"/>
              </w:rPr>
            </w:pPr>
          </w:p>
        </w:tc>
        <w:tc>
          <w:tcPr>
            <w:tcW w:w="2239" w:type="dxa"/>
            <w:vMerge/>
            <w:vAlign w:val="center"/>
          </w:tcPr>
          <w:p w:rsidR="00980C54" w:rsidRPr="004E7EE7" w:rsidRDefault="00980C54" w:rsidP="001611FF">
            <w:pPr>
              <w:spacing w:before="60" w:after="60"/>
              <w:jc w:val="center"/>
              <w:rPr>
                <w:b/>
                <w:sz w:val="26"/>
                <w:szCs w:val="26"/>
              </w:rPr>
            </w:pPr>
          </w:p>
        </w:tc>
        <w:tc>
          <w:tcPr>
            <w:tcW w:w="2068" w:type="dxa"/>
            <w:vMerge/>
            <w:vAlign w:val="center"/>
          </w:tcPr>
          <w:p w:rsidR="00980C54" w:rsidRPr="004E7EE7" w:rsidRDefault="00980C54" w:rsidP="001611FF">
            <w:pPr>
              <w:spacing w:before="60" w:after="60"/>
              <w:jc w:val="center"/>
              <w:rPr>
                <w:b/>
                <w:sz w:val="26"/>
                <w:szCs w:val="26"/>
              </w:rPr>
            </w:pPr>
          </w:p>
        </w:tc>
        <w:tc>
          <w:tcPr>
            <w:tcW w:w="1144" w:type="dxa"/>
            <w:vAlign w:val="center"/>
          </w:tcPr>
          <w:p w:rsidR="00980C54" w:rsidRPr="004E7EE7" w:rsidRDefault="00980C54" w:rsidP="001611FF">
            <w:pPr>
              <w:spacing w:before="60" w:after="60"/>
              <w:jc w:val="center"/>
              <w:rPr>
                <w:b/>
                <w:sz w:val="26"/>
                <w:szCs w:val="26"/>
              </w:rPr>
            </w:pPr>
            <w:r w:rsidRPr="004E7EE7">
              <w:rPr>
                <w:b/>
                <w:sz w:val="26"/>
                <w:szCs w:val="26"/>
              </w:rPr>
              <w:t>Có tem, nhãn</w:t>
            </w:r>
          </w:p>
        </w:tc>
        <w:tc>
          <w:tcPr>
            <w:tcW w:w="1278" w:type="dxa"/>
            <w:vAlign w:val="center"/>
          </w:tcPr>
          <w:p w:rsidR="00980C54" w:rsidRPr="004E7EE7" w:rsidRDefault="00980C54" w:rsidP="001611FF">
            <w:pPr>
              <w:spacing w:before="60" w:after="60"/>
              <w:jc w:val="center"/>
              <w:rPr>
                <w:b/>
                <w:sz w:val="26"/>
                <w:szCs w:val="26"/>
              </w:rPr>
            </w:pPr>
            <w:r w:rsidRPr="004E7EE7">
              <w:rPr>
                <w:b/>
                <w:sz w:val="26"/>
                <w:szCs w:val="26"/>
              </w:rPr>
              <w:t>Không tem, nhãn</w:t>
            </w:r>
          </w:p>
        </w:tc>
      </w:tr>
      <w:tr w:rsidR="00980C54" w:rsidRPr="004E7EE7" w:rsidTr="001611FF">
        <w:trPr>
          <w:jc w:val="center"/>
        </w:trPr>
        <w:tc>
          <w:tcPr>
            <w:tcW w:w="2137" w:type="dxa"/>
          </w:tcPr>
          <w:p w:rsidR="00980C54" w:rsidRPr="004E7EE7" w:rsidRDefault="00980C54" w:rsidP="001611FF">
            <w:pPr>
              <w:jc w:val="both"/>
              <w:rPr>
                <w:sz w:val="26"/>
                <w:szCs w:val="26"/>
              </w:rPr>
            </w:pPr>
          </w:p>
        </w:tc>
        <w:tc>
          <w:tcPr>
            <w:tcW w:w="2239" w:type="dxa"/>
          </w:tcPr>
          <w:p w:rsidR="00980C54" w:rsidRPr="004E7EE7" w:rsidRDefault="00980C54" w:rsidP="001611FF">
            <w:pPr>
              <w:jc w:val="both"/>
              <w:rPr>
                <w:sz w:val="26"/>
                <w:szCs w:val="26"/>
              </w:rPr>
            </w:pPr>
          </w:p>
        </w:tc>
        <w:tc>
          <w:tcPr>
            <w:tcW w:w="2068" w:type="dxa"/>
          </w:tcPr>
          <w:p w:rsidR="00980C54" w:rsidRPr="004E7EE7" w:rsidRDefault="00980C54" w:rsidP="001611FF">
            <w:pPr>
              <w:jc w:val="both"/>
              <w:rPr>
                <w:sz w:val="26"/>
                <w:szCs w:val="26"/>
              </w:rPr>
            </w:pPr>
          </w:p>
        </w:tc>
        <w:tc>
          <w:tcPr>
            <w:tcW w:w="1144" w:type="dxa"/>
          </w:tcPr>
          <w:p w:rsidR="00980C54" w:rsidRPr="004E7EE7" w:rsidRDefault="00980C54" w:rsidP="001611FF">
            <w:pPr>
              <w:jc w:val="both"/>
              <w:rPr>
                <w:sz w:val="26"/>
                <w:szCs w:val="26"/>
              </w:rPr>
            </w:pPr>
          </w:p>
        </w:tc>
        <w:tc>
          <w:tcPr>
            <w:tcW w:w="1278" w:type="dxa"/>
          </w:tcPr>
          <w:p w:rsidR="00980C54" w:rsidRPr="004E7EE7" w:rsidRDefault="00980C54" w:rsidP="001611FF">
            <w:pPr>
              <w:jc w:val="both"/>
              <w:rPr>
                <w:sz w:val="26"/>
                <w:szCs w:val="26"/>
              </w:rPr>
            </w:pPr>
          </w:p>
        </w:tc>
      </w:tr>
      <w:tr w:rsidR="00980C54" w:rsidRPr="004E7EE7" w:rsidTr="001611FF">
        <w:trPr>
          <w:jc w:val="center"/>
        </w:trPr>
        <w:tc>
          <w:tcPr>
            <w:tcW w:w="2137" w:type="dxa"/>
          </w:tcPr>
          <w:p w:rsidR="00980C54" w:rsidRPr="004E7EE7" w:rsidRDefault="00980C54" w:rsidP="001611FF">
            <w:pPr>
              <w:jc w:val="both"/>
              <w:rPr>
                <w:sz w:val="26"/>
                <w:szCs w:val="26"/>
              </w:rPr>
            </w:pPr>
          </w:p>
        </w:tc>
        <w:tc>
          <w:tcPr>
            <w:tcW w:w="2239" w:type="dxa"/>
          </w:tcPr>
          <w:p w:rsidR="00980C54" w:rsidRPr="004E7EE7" w:rsidRDefault="00980C54" w:rsidP="001611FF">
            <w:pPr>
              <w:jc w:val="both"/>
              <w:rPr>
                <w:sz w:val="26"/>
                <w:szCs w:val="26"/>
              </w:rPr>
            </w:pPr>
          </w:p>
        </w:tc>
        <w:tc>
          <w:tcPr>
            <w:tcW w:w="2068" w:type="dxa"/>
          </w:tcPr>
          <w:p w:rsidR="00980C54" w:rsidRPr="004E7EE7" w:rsidRDefault="00980C54" w:rsidP="001611FF">
            <w:pPr>
              <w:jc w:val="both"/>
              <w:rPr>
                <w:sz w:val="26"/>
                <w:szCs w:val="26"/>
              </w:rPr>
            </w:pPr>
          </w:p>
        </w:tc>
        <w:tc>
          <w:tcPr>
            <w:tcW w:w="1144" w:type="dxa"/>
          </w:tcPr>
          <w:p w:rsidR="00980C54" w:rsidRPr="004E7EE7" w:rsidRDefault="00980C54" w:rsidP="001611FF">
            <w:pPr>
              <w:jc w:val="both"/>
              <w:rPr>
                <w:sz w:val="26"/>
                <w:szCs w:val="26"/>
              </w:rPr>
            </w:pPr>
          </w:p>
        </w:tc>
        <w:tc>
          <w:tcPr>
            <w:tcW w:w="1278" w:type="dxa"/>
          </w:tcPr>
          <w:p w:rsidR="00980C54" w:rsidRPr="004E7EE7" w:rsidRDefault="00980C54" w:rsidP="001611FF">
            <w:pPr>
              <w:jc w:val="both"/>
              <w:rPr>
                <w:sz w:val="26"/>
                <w:szCs w:val="26"/>
              </w:rPr>
            </w:pPr>
          </w:p>
        </w:tc>
      </w:tr>
      <w:tr w:rsidR="00980C54" w:rsidRPr="004E7EE7" w:rsidTr="001611FF">
        <w:trPr>
          <w:jc w:val="center"/>
        </w:trPr>
        <w:tc>
          <w:tcPr>
            <w:tcW w:w="2137" w:type="dxa"/>
          </w:tcPr>
          <w:p w:rsidR="00980C54" w:rsidRPr="004E7EE7" w:rsidRDefault="00980C54" w:rsidP="001611FF">
            <w:pPr>
              <w:jc w:val="both"/>
              <w:rPr>
                <w:sz w:val="26"/>
                <w:szCs w:val="26"/>
              </w:rPr>
            </w:pPr>
          </w:p>
        </w:tc>
        <w:tc>
          <w:tcPr>
            <w:tcW w:w="2239" w:type="dxa"/>
          </w:tcPr>
          <w:p w:rsidR="00980C54" w:rsidRPr="004E7EE7" w:rsidRDefault="00980C54" w:rsidP="001611FF">
            <w:pPr>
              <w:jc w:val="both"/>
              <w:rPr>
                <w:sz w:val="26"/>
                <w:szCs w:val="26"/>
              </w:rPr>
            </w:pPr>
          </w:p>
        </w:tc>
        <w:tc>
          <w:tcPr>
            <w:tcW w:w="2068" w:type="dxa"/>
          </w:tcPr>
          <w:p w:rsidR="00980C54" w:rsidRPr="004E7EE7" w:rsidRDefault="00980C54" w:rsidP="001611FF">
            <w:pPr>
              <w:jc w:val="both"/>
              <w:rPr>
                <w:sz w:val="26"/>
                <w:szCs w:val="26"/>
              </w:rPr>
            </w:pPr>
          </w:p>
        </w:tc>
        <w:tc>
          <w:tcPr>
            <w:tcW w:w="1144" w:type="dxa"/>
          </w:tcPr>
          <w:p w:rsidR="00980C54" w:rsidRPr="004E7EE7" w:rsidRDefault="00980C54" w:rsidP="001611FF">
            <w:pPr>
              <w:jc w:val="both"/>
              <w:rPr>
                <w:sz w:val="26"/>
                <w:szCs w:val="26"/>
              </w:rPr>
            </w:pPr>
          </w:p>
        </w:tc>
        <w:tc>
          <w:tcPr>
            <w:tcW w:w="1278" w:type="dxa"/>
          </w:tcPr>
          <w:p w:rsidR="00980C54" w:rsidRPr="004E7EE7" w:rsidRDefault="00980C54" w:rsidP="001611FF">
            <w:pPr>
              <w:jc w:val="both"/>
              <w:rPr>
                <w:sz w:val="26"/>
                <w:szCs w:val="26"/>
              </w:rPr>
            </w:pPr>
          </w:p>
        </w:tc>
      </w:tr>
      <w:tr w:rsidR="00980C54" w:rsidRPr="004E7EE7" w:rsidTr="001611FF">
        <w:trPr>
          <w:jc w:val="center"/>
        </w:trPr>
        <w:tc>
          <w:tcPr>
            <w:tcW w:w="2137" w:type="dxa"/>
          </w:tcPr>
          <w:p w:rsidR="00980C54" w:rsidRPr="004E7EE7" w:rsidRDefault="00980C54" w:rsidP="001611FF">
            <w:pPr>
              <w:jc w:val="both"/>
              <w:rPr>
                <w:sz w:val="26"/>
                <w:szCs w:val="26"/>
              </w:rPr>
            </w:pPr>
          </w:p>
        </w:tc>
        <w:tc>
          <w:tcPr>
            <w:tcW w:w="2239" w:type="dxa"/>
          </w:tcPr>
          <w:p w:rsidR="00980C54" w:rsidRPr="004E7EE7" w:rsidRDefault="00980C54" w:rsidP="001611FF">
            <w:pPr>
              <w:jc w:val="both"/>
              <w:rPr>
                <w:sz w:val="26"/>
                <w:szCs w:val="26"/>
              </w:rPr>
            </w:pPr>
          </w:p>
        </w:tc>
        <w:tc>
          <w:tcPr>
            <w:tcW w:w="2068" w:type="dxa"/>
          </w:tcPr>
          <w:p w:rsidR="00980C54" w:rsidRPr="004E7EE7" w:rsidRDefault="00980C54" w:rsidP="001611FF">
            <w:pPr>
              <w:jc w:val="both"/>
              <w:rPr>
                <w:sz w:val="26"/>
                <w:szCs w:val="26"/>
              </w:rPr>
            </w:pPr>
          </w:p>
        </w:tc>
        <w:tc>
          <w:tcPr>
            <w:tcW w:w="1144" w:type="dxa"/>
          </w:tcPr>
          <w:p w:rsidR="00980C54" w:rsidRPr="004E7EE7" w:rsidRDefault="00980C54" w:rsidP="001611FF">
            <w:pPr>
              <w:jc w:val="both"/>
              <w:rPr>
                <w:sz w:val="26"/>
                <w:szCs w:val="26"/>
              </w:rPr>
            </w:pPr>
          </w:p>
        </w:tc>
        <w:tc>
          <w:tcPr>
            <w:tcW w:w="1278" w:type="dxa"/>
          </w:tcPr>
          <w:p w:rsidR="00980C54" w:rsidRPr="004E7EE7" w:rsidRDefault="00980C54" w:rsidP="001611FF">
            <w:pPr>
              <w:jc w:val="both"/>
              <w:rPr>
                <w:sz w:val="26"/>
                <w:szCs w:val="26"/>
              </w:rPr>
            </w:pPr>
          </w:p>
        </w:tc>
      </w:tr>
      <w:tr w:rsidR="00980C54" w:rsidRPr="004E7EE7" w:rsidTr="001611FF">
        <w:trPr>
          <w:jc w:val="center"/>
        </w:trPr>
        <w:tc>
          <w:tcPr>
            <w:tcW w:w="2137" w:type="dxa"/>
          </w:tcPr>
          <w:p w:rsidR="00980C54" w:rsidRPr="004E7EE7" w:rsidRDefault="00980C54" w:rsidP="001611FF">
            <w:pPr>
              <w:jc w:val="both"/>
              <w:rPr>
                <w:sz w:val="26"/>
                <w:szCs w:val="26"/>
              </w:rPr>
            </w:pPr>
          </w:p>
        </w:tc>
        <w:tc>
          <w:tcPr>
            <w:tcW w:w="2239" w:type="dxa"/>
          </w:tcPr>
          <w:p w:rsidR="00980C54" w:rsidRPr="004E7EE7" w:rsidRDefault="00980C54" w:rsidP="001611FF">
            <w:pPr>
              <w:jc w:val="both"/>
              <w:rPr>
                <w:sz w:val="26"/>
                <w:szCs w:val="26"/>
              </w:rPr>
            </w:pPr>
          </w:p>
        </w:tc>
        <w:tc>
          <w:tcPr>
            <w:tcW w:w="2068" w:type="dxa"/>
          </w:tcPr>
          <w:p w:rsidR="00980C54" w:rsidRPr="004E7EE7" w:rsidRDefault="00980C54" w:rsidP="001611FF">
            <w:pPr>
              <w:jc w:val="both"/>
              <w:rPr>
                <w:sz w:val="26"/>
                <w:szCs w:val="26"/>
              </w:rPr>
            </w:pPr>
          </w:p>
        </w:tc>
        <w:tc>
          <w:tcPr>
            <w:tcW w:w="1144" w:type="dxa"/>
          </w:tcPr>
          <w:p w:rsidR="00980C54" w:rsidRPr="004E7EE7" w:rsidRDefault="00980C54" w:rsidP="001611FF">
            <w:pPr>
              <w:jc w:val="both"/>
              <w:rPr>
                <w:sz w:val="26"/>
                <w:szCs w:val="26"/>
              </w:rPr>
            </w:pPr>
          </w:p>
        </w:tc>
        <w:tc>
          <w:tcPr>
            <w:tcW w:w="1278" w:type="dxa"/>
          </w:tcPr>
          <w:p w:rsidR="00980C54" w:rsidRPr="004E7EE7" w:rsidRDefault="00980C54" w:rsidP="001611FF">
            <w:pPr>
              <w:jc w:val="both"/>
              <w:rPr>
                <w:sz w:val="26"/>
                <w:szCs w:val="26"/>
              </w:rPr>
            </w:pPr>
          </w:p>
        </w:tc>
      </w:tr>
      <w:tr w:rsidR="00980C54" w:rsidRPr="004E7EE7" w:rsidTr="001611FF">
        <w:trPr>
          <w:jc w:val="center"/>
        </w:trPr>
        <w:tc>
          <w:tcPr>
            <w:tcW w:w="2137" w:type="dxa"/>
          </w:tcPr>
          <w:p w:rsidR="00980C54" w:rsidRPr="004E7EE7" w:rsidRDefault="00980C54" w:rsidP="001611FF">
            <w:pPr>
              <w:jc w:val="both"/>
              <w:rPr>
                <w:sz w:val="26"/>
                <w:szCs w:val="26"/>
              </w:rPr>
            </w:pPr>
          </w:p>
        </w:tc>
        <w:tc>
          <w:tcPr>
            <w:tcW w:w="2239" w:type="dxa"/>
          </w:tcPr>
          <w:p w:rsidR="00980C54" w:rsidRPr="004E7EE7" w:rsidRDefault="00980C54" w:rsidP="001611FF">
            <w:pPr>
              <w:jc w:val="both"/>
              <w:rPr>
                <w:sz w:val="26"/>
                <w:szCs w:val="26"/>
              </w:rPr>
            </w:pPr>
          </w:p>
        </w:tc>
        <w:tc>
          <w:tcPr>
            <w:tcW w:w="2068" w:type="dxa"/>
          </w:tcPr>
          <w:p w:rsidR="00980C54" w:rsidRPr="004E7EE7" w:rsidRDefault="00980C54" w:rsidP="001611FF">
            <w:pPr>
              <w:jc w:val="both"/>
              <w:rPr>
                <w:sz w:val="26"/>
                <w:szCs w:val="26"/>
              </w:rPr>
            </w:pPr>
          </w:p>
        </w:tc>
        <w:tc>
          <w:tcPr>
            <w:tcW w:w="1144" w:type="dxa"/>
          </w:tcPr>
          <w:p w:rsidR="00980C54" w:rsidRPr="004E7EE7" w:rsidRDefault="00980C54" w:rsidP="001611FF">
            <w:pPr>
              <w:jc w:val="both"/>
              <w:rPr>
                <w:sz w:val="26"/>
                <w:szCs w:val="26"/>
              </w:rPr>
            </w:pPr>
          </w:p>
        </w:tc>
        <w:tc>
          <w:tcPr>
            <w:tcW w:w="1278" w:type="dxa"/>
          </w:tcPr>
          <w:p w:rsidR="00980C54" w:rsidRPr="004E7EE7" w:rsidRDefault="00980C54" w:rsidP="001611FF">
            <w:pPr>
              <w:jc w:val="both"/>
              <w:rPr>
                <w:sz w:val="26"/>
                <w:szCs w:val="26"/>
              </w:rPr>
            </w:pPr>
          </w:p>
        </w:tc>
      </w:tr>
      <w:tr w:rsidR="00980C54" w:rsidRPr="004E7EE7" w:rsidTr="001611FF">
        <w:trPr>
          <w:jc w:val="center"/>
        </w:trPr>
        <w:tc>
          <w:tcPr>
            <w:tcW w:w="2137" w:type="dxa"/>
          </w:tcPr>
          <w:p w:rsidR="00980C54" w:rsidRPr="004E7EE7" w:rsidRDefault="00980C54" w:rsidP="001611FF">
            <w:pPr>
              <w:jc w:val="both"/>
              <w:rPr>
                <w:sz w:val="26"/>
                <w:szCs w:val="26"/>
              </w:rPr>
            </w:pPr>
          </w:p>
        </w:tc>
        <w:tc>
          <w:tcPr>
            <w:tcW w:w="2239" w:type="dxa"/>
          </w:tcPr>
          <w:p w:rsidR="00980C54" w:rsidRPr="004E7EE7" w:rsidRDefault="00980C54" w:rsidP="001611FF">
            <w:pPr>
              <w:jc w:val="both"/>
              <w:rPr>
                <w:sz w:val="26"/>
                <w:szCs w:val="26"/>
              </w:rPr>
            </w:pPr>
          </w:p>
        </w:tc>
        <w:tc>
          <w:tcPr>
            <w:tcW w:w="2068" w:type="dxa"/>
          </w:tcPr>
          <w:p w:rsidR="00980C54" w:rsidRPr="004E7EE7" w:rsidRDefault="00980C54" w:rsidP="001611FF">
            <w:pPr>
              <w:jc w:val="both"/>
              <w:rPr>
                <w:sz w:val="26"/>
                <w:szCs w:val="26"/>
              </w:rPr>
            </w:pPr>
          </w:p>
        </w:tc>
        <w:tc>
          <w:tcPr>
            <w:tcW w:w="1144" w:type="dxa"/>
          </w:tcPr>
          <w:p w:rsidR="00980C54" w:rsidRPr="004E7EE7" w:rsidRDefault="00980C54" w:rsidP="001611FF">
            <w:pPr>
              <w:jc w:val="both"/>
              <w:rPr>
                <w:sz w:val="26"/>
                <w:szCs w:val="26"/>
              </w:rPr>
            </w:pPr>
          </w:p>
        </w:tc>
        <w:tc>
          <w:tcPr>
            <w:tcW w:w="1278" w:type="dxa"/>
          </w:tcPr>
          <w:p w:rsidR="00980C54" w:rsidRPr="004E7EE7" w:rsidRDefault="00980C54" w:rsidP="001611FF">
            <w:pPr>
              <w:jc w:val="both"/>
              <w:rPr>
                <w:sz w:val="26"/>
                <w:szCs w:val="26"/>
              </w:rPr>
            </w:pPr>
          </w:p>
        </w:tc>
      </w:tr>
      <w:tr w:rsidR="00980C54" w:rsidRPr="004E7EE7" w:rsidTr="001611FF">
        <w:trPr>
          <w:jc w:val="center"/>
        </w:trPr>
        <w:tc>
          <w:tcPr>
            <w:tcW w:w="2137" w:type="dxa"/>
          </w:tcPr>
          <w:p w:rsidR="00980C54" w:rsidRPr="004E7EE7" w:rsidRDefault="00980C54" w:rsidP="001611FF">
            <w:pPr>
              <w:jc w:val="both"/>
              <w:rPr>
                <w:sz w:val="26"/>
                <w:szCs w:val="26"/>
              </w:rPr>
            </w:pPr>
          </w:p>
        </w:tc>
        <w:tc>
          <w:tcPr>
            <w:tcW w:w="2239" w:type="dxa"/>
          </w:tcPr>
          <w:p w:rsidR="00980C54" w:rsidRPr="004E7EE7" w:rsidRDefault="00980C54" w:rsidP="001611FF">
            <w:pPr>
              <w:jc w:val="both"/>
              <w:rPr>
                <w:sz w:val="26"/>
                <w:szCs w:val="26"/>
              </w:rPr>
            </w:pPr>
          </w:p>
        </w:tc>
        <w:tc>
          <w:tcPr>
            <w:tcW w:w="2068" w:type="dxa"/>
          </w:tcPr>
          <w:p w:rsidR="00980C54" w:rsidRPr="004E7EE7" w:rsidRDefault="00980C54" w:rsidP="001611FF">
            <w:pPr>
              <w:jc w:val="both"/>
              <w:rPr>
                <w:sz w:val="26"/>
                <w:szCs w:val="26"/>
              </w:rPr>
            </w:pPr>
          </w:p>
        </w:tc>
        <w:tc>
          <w:tcPr>
            <w:tcW w:w="1144" w:type="dxa"/>
          </w:tcPr>
          <w:p w:rsidR="00980C54" w:rsidRPr="004E7EE7" w:rsidRDefault="00980C54" w:rsidP="001611FF">
            <w:pPr>
              <w:jc w:val="both"/>
              <w:rPr>
                <w:sz w:val="26"/>
                <w:szCs w:val="26"/>
              </w:rPr>
            </w:pPr>
          </w:p>
        </w:tc>
        <w:tc>
          <w:tcPr>
            <w:tcW w:w="1278" w:type="dxa"/>
          </w:tcPr>
          <w:p w:rsidR="00980C54" w:rsidRPr="004E7EE7" w:rsidRDefault="00980C54" w:rsidP="001611FF">
            <w:pPr>
              <w:jc w:val="both"/>
              <w:rPr>
                <w:sz w:val="26"/>
                <w:szCs w:val="26"/>
              </w:rPr>
            </w:pPr>
          </w:p>
        </w:tc>
      </w:tr>
    </w:tbl>
    <w:p w:rsidR="00980C54" w:rsidRPr="004E7EE7" w:rsidRDefault="00980C54" w:rsidP="00980C54">
      <w:pPr>
        <w:jc w:val="both"/>
        <w:rPr>
          <w:sz w:val="26"/>
          <w:szCs w:val="26"/>
        </w:rPr>
      </w:pPr>
    </w:p>
    <w:p w:rsidR="00980C54" w:rsidRPr="004E7EE7" w:rsidRDefault="00980C54" w:rsidP="00980C54">
      <w:pPr>
        <w:jc w:val="both"/>
        <w:rPr>
          <w:sz w:val="26"/>
          <w:szCs w:val="26"/>
        </w:rPr>
      </w:pPr>
    </w:p>
    <w:p w:rsidR="00980C54" w:rsidRPr="004E7EE7" w:rsidRDefault="00980C54" w:rsidP="00980C54">
      <w:pPr>
        <w:spacing w:line="360" w:lineRule="auto"/>
        <w:jc w:val="center"/>
        <w:rPr>
          <w:b/>
          <w:sz w:val="26"/>
          <w:szCs w:val="26"/>
        </w:rPr>
      </w:pPr>
      <w:r w:rsidRPr="004E7EE7">
        <w:rPr>
          <w:b/>
          <w:sz w:val="26"/>
          <w:szCs w:val="26"/>
        </w:rPr>
        <w:t xml:space="preserve">Biểu </w:t>
      </w:r>
      <w:r w:rsidRPr="004E7EE7">
        <w:rPr>
          <w:b/>
          <w:sz w:val="26"/>
          <w:szCs w:val="26"/>
          <w:lang w:val="vi-VN"/>
        </w:rPr>
        <w:t>5</w:t>
      </w:r>
      <w:r w:rsidRPr="004E7EE7">
        <w:rPr>
          <w:b/>
          <w:sz w:val="26"/>
          <w:szCs w:val="26"/>
        </w:rPr>
        <w:t>: Tập huấn cho người lao động</w:t>
      </w:r>
    </w:p>
    <w:p w:rsidR="00980C54" w:rsidRPr="004E7EE7" w:rsidRDefault="00980C54" w:rsidP="00980C54">
      <w:pPr>
        <w:spacing w:line="360" w:lineRule="auto"/>
        <w:rPr>
          <w:sz w:val="26"/>
          <w:szCs w:val="26"/>
        </w:rPr>
      </w:pPr>
      <w:r w:rsidRPr="004E7EE7">
        <w:rPr>
          <w:sz w:val="26"/>
          <w:szCs w:val="26"/>
        </w:rPr>
        <w:t>Ngày, tháng, năm tập huấn: ……………………………………………………………..</w:t>
      </w:r>
    </w:p>
    <w:p w:rsidR="00980C54" w:rsidRPr="004E7EE7" w:rsidRDefault="00980C54" w:rsidP="00980C54">
      <w:pPr>
        <w:spacing w:line="360" w:lineRule="auto"/>
        <w:rPr>
          <w:sz w:val="26"/>
          <w:szCs w:val="26"/>
        </w:rPr>
      </w:pPr>
      <w:r w:rsidRPr="004E7EE7">
        <w:rPr>
          <w:sz w:val="26"/>
          <w:szCs w:val="26"/>
        </w:rPr>
        <w:t>Nội dung tập huấn: ……………………………………………………………………...</w:t>
      </w:r>
    </w:p>
    <w:p w:rsidR="00980C54" w:rsidRPr="004E7EE7" w:rsidRDefault="00980C54" w:rsidP="00980C54">
      <w:pPr>
        <w:spacing w:line="360" w:lineRule="auto"/>
        <w:rPr>
          <w:sz w:val="26"/>
          <w:szCs w:val="26"/>
        </w:rPr>
      </w:pPr>
      <w:r w:rsidRPr="004E7EE7">
        <w:rPr>
          <w:sz w:val="26"/>
          <w:szCs w:val="26"/>
        </w:rPr>
        <w:t>Đơn vị tổ chức: ………………………………………………………………………….</w:t>
      </w:r>
    </w:p>
    <w:p w:rsidR="00980C54" w:rsidRPr="004E7EE7" w:rsidRDefault="00980C54" w:rsidP="00980C54">
      <w:pPr>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1"/>
        <w:gridCol w:w="1379"/>
        <w:gridCol w:w="719"/>
        <w:gridCol w:w="2551"/>
        <w:gridCol w:w="1379"/>
      </w:tblGrid>
      <w:tr w:rsidR="004E7EE7" w:rsidRPr="004E7EE7" w:rsidTr="00F96A78">
        <w:trPr>
          <w:jc w:val="center"/>
        </w:trPr>
        <w:tc>
          <w:tcPr>
            <w:tcW w:w="709" w:type="dxa"/>
            <w:vAlign w:val="center"/>
          </w:tcPr>
          <w:p w:rsidR="00980C54" w:rsidRPr="004E7EE7" w:rsidRDefault="00980C54" w:rsidP="001611FF">
            <w:pPr>
              <w:jc w:val="center"/>
              <w:rPr>
                <w:b/>
                <w:sz w:val="26"/>
                <w:szCs w:val="26"/>
              </w:rPr>
            </w:pPr>
            <w:r w:rsidRPr="004E7EE7">
              <w:rPr>
                <w:b/>
                <w:sz w:val="26"/>
                <w:szCs w:val="26"/>
              </w:rPr>
              <w:t>STT</w:t>
            </w:r>
          </w:p>
        </w:tc>
        <w:tc>
          <w:tcPr>
            <w:tcW w:w="2551" w:type="dxa"/>
            <w:vAlign w:val="center"/>
          </w:tcPr>
          <w:p w:rsidR="00980C54" w:rsidRPr="004E7EE7" w:rsidRDefault="00980C54" w:rsidP="001611FF">
            <w:pPr>
              <w:jc w:val="center"/>
              <w:rPr>
                <w:b/>
                <w:sz w:val="26"/>
                <w:szCs w:val="26"/>
              </w:rPr>
            </w:pPr>
            <w:r w:rsidRPr="004E7EE7">
              <w:rPr>
                <w:b/>
                <w:sz w:val="26"/>
                <w:szCs w:val="26"/>
              </w:rPr>
              <w:t>Tên người được tập huấn</w:t>
            </w:r>
          </w:p>
        </w:tc>
        <w:tc>
          <w:tcPr>
            <w:tcW w:w="1379" w:type="dxa"/>
            <w:vAlign w:val="center"/>
          </w:tcPr>
          <w:p w:rsidR="00980C54" w:rsidRPr="004E7EE7" w:rsidRDefault="00980C54" w:rsidP="001611FF">
            <w:pPr>
              <w:jc w:val="center"/>
              <w:rPr>
                <w:b/>
                <w:sz w:val="26"/>
                <w:szCs w:val="26"/>
              </w:rPr>
            </w:pPr>
            <w:r w:rsidRPr="004E7EE7">
              <w:rPr>
                <w:b/>
                <w:sz w:val="26"/>
                <w:szCs w:val="26"/>
              </w:rPr>
              <w:t>Đơn vị</w:t>
            </w:r>
          </w:p>
        </w:tc>
        <w:tc>
          <w:tcPr>
            <w:tcW w:w="719" w:type="dxa"/>
            <w:vAlign w:val="center"/>
          </w:tcPr>
          <w:p w:rsidR="00980C54" w:rsidRPr="004E7EE7" w:rsidRDefault="00980C54" w:rsidP="001611FF">
            <w:pPr>
              <w:jc w:val="center"/>
              <w:rPr>
                <w:b/>
                <w:sz w:val="26"/>
                <w:szCs w:val="26"/>
              </w:rPr>
            </w:pPr>
            <w:r w:rsidRPr="004E7EE7">
              <w:rPr>
                <w:b/>
                <w:sz w:val="26"/>
                <w:szCs w:val="26"/>
              </w:rPr>
              <w:t>STT</w:t>
            </w:r>
          </w:p>
        </w:tc>
        <w:tc>
          <w:tcPr>
            <w:tcW w:w="2551" w:type="dxa"/>
            <w:vAlign w:val="center"/>
          </w:tcPr>
          <w:p w:rsidR="00980C54" w:rsidRPr="004E7EE7" w:rsidRDefault="00980C54" w:rsidP="001611FF">
            <w:pPr>
              <w:jc w:val="center"/>
              <w:rPr>
                <w:b/>
                <w:sz w:val="26"/>
                <w:szCs w:val="26"/>
              </w:rPr>
            </w:pPr>
            <w:r w:rsidRPr="004E7EE7">
              <w:rPr>
                <w:b/>
                <w:sz w:val="26"/>
                <w:szCs w:val="26"/>
              </w:rPr>
              <w:t>Tên người được tập huấn</w:t>
            </w:r>
          </w:p>
        </w:tc>
        <w:tc>
          <w:tcPr>
            <w:tcW w:w="1379" w:type="dxa"/>
            <w:vAlign w:val="center"/>
          </w:tcPr>
          <w:p w:rsidR="00980C54" w:rsidRPr="004E7EE7" w:rsidRDefault="00980C54" w:rsidP="001611FF">
            <w:pPr>
              <w:jc w:val="center"/>
              <w:rPr>
                <w:b/>
                <w:sz w:val="26"/>
                <w:szCs w:val="26"/>
              </w:rPr>
            </w:pPr>
            <w:r w:rsidRPr="004E7EE7">
              <w:rPr>
                <w:b/>
                <w:sz w:val="26"/>
                <w:szCs w:val="26"/>
              </w:rPr>
              <w:t>Đơn vị</w:t>
            </w:r>
          </w:p>
          <w:p w:rsidR="00980C54" w:rsidRPr="004E7EE7" w:rsidRDefault="00980C54" w:rsidP="001611FF">
            <w:pPr>
              <w:jc w:val="center"/>
              <w:rPr>
                <w:b/>
                <w:sz w:val="26"/>
                <w:szCs w:val="26"/>
              </w:rPr>
            </w:pPr>
          </w:p>
        </w:tc>
      </w:tr>
      <w:tr w:rsidR="004E7EE7" w:rsidRPr="004E7EE7" w:rsidTr="00F96A78">
        <w:trPr>
          <w:jc w:val="center"/>
        </w:trPr>
        <w:tc>
          <w:tcPr>
            <w:tcW w:w="709" w:type="dxa"/>
            <w:vAlign w:val="center"/>
          </w:tcPr>
          <w:p w:rsidR="00980C54" w:rsidRPr="004E7EE7" w:rsidRDefault="00980C54" w:rsidP="001611FF">
            <w:pPr>
              <w:jc w:val="center"/>
              <w:rPr>
                <w:sz w:val="26"/>
                <w:szCs w:val="26"/>
              </w:rPr>
            </w:pPr>
            <w:r w:rsidRPr="004E7EE7">
              <w:rPr>
                <w:sz w:val="26"/>
                <w:szCs w:val="26"/>
              </w:rPr>
              <w:t>(1)</w:t>
            </w:r>
          </w:p>
        </w:tc>
        <w:tc>
          <w:tcPr>
            <w:tcW w:w="2551" w:type="dxa"/>
            <w:vAlign w:val="center"/>
          </w:tcPr>
          <w:p w:rsidR="00980C54" w:rsidRPr="004E7EE7" w:rsidRDefault="00980C54" w:rsidP="001611FF">
            <w:pPr>
              <w:jc w:val="center"/>
              <w:rPr>
                <w:sz w:val="26"/>
                <w:szCs w:val="26"/>
              </w:rPr>
            </w:pPr>
            <w:r w:rsidRPr="004E7EE7">
              <w:rPr>
                <w:sz w:val="26"/>
                <w:szCs w:val="26"/>
              </w:rPr>
              <w:t>(2)</w:t>
            </w:r>
          </w:p>
        </w:tc>
        <w:tc>
          <w:tcPr>
            <w:tcW w:w="1379" w:type="dxa"/>
            <w:vAlign w:val="center"/>
          </w:tcPr>
          <w:p w:rsidR="00980C54" w:rsidRPr="004E7EE7" w:rsidRDefault="00980C54" w:rsidP="001611FF">
            <w:pPr>
              <w:jc w:val="center"/>
              <w:rPr>
                <w:sz w:val="26"/>
                <w:szCs w:val="26"/>
              </w:rPr>
            </w:pPr>
            <w:r w:rsidRPr="004E7EE7">
              <w:rPr>
                <w:sz w:val="26"/>
                <w:szCs w:val="26"/>
              </w:rPr>
              <w:t>(3)</w:t>
            </w:r>
          </w:p>
        </w:tc>
        <w:tc>
          <w:tcPr>
            <w:tcW w:w="719" w:type="dxa"/>
            <w:vAlign w:val="center"/>
          </w:tcPr>
          <w:p w:rsidR="00980C54" w:rsidRPr="004E7EE7" w:rsidRDefault="00980C54" w:rsidP="001611FF">
            <w:pPr>
              <w:jc w:val="center"/>
              <w:rPr>
                <w:sz w:val="26"/>
                <w:szCs w:val="26"/>
              </w:rPr>
            </w:pPr>
            <w:r w:rsidRPr="004E7EE7">
              <w:rPr>
                <w:sz w:val="26"/>
                <w:szCs w:val="26"/>
              </w:rPr>
              <w:t>(1)</w:t>
            </w:r>
          </w:p>
        </w:tc>
        <w:tc>
          <w:tcPr>
            <w:tcW w:w="2551" w:type="dxa"/>
            <w:vAlign w:val="center"/>
          </w:tcPr>
          <w:p w:rsidR="00980C54" w:rsidRPr="004E7EE7" w:rsidRDefault="00980C54" w:rsidP="001611FF">
            <w:pPr>
              <w:jc w:val="center"/>
              <w:rPr>
                <w:sz w:val="26"/>
                <w:szCs w:val="26"/>
              </w:rPr>
            </w:pPr>
            <w:r w:rsidRPr="004E7EE7">
              <w:rPr>
                <w:sz w:val="26"/>
                <w:szCs w:val="26"/>
              </w:rPr>
              <w:t>(2)</w:t>
            </w:r>
          </w:p>
        </w:tc>
        <w:tc>
          <w:tcPr>
            <w:tcW w:w="1379" w:type="dxa"/>
            <w:vAlign w:val="center"/>
          </w:tcPr>
          <w:p w:rsidR="00980C54" w:rsidRPr="004E7EE7" w:rsidRDefault="00980C54" w:rsidP="001611FF">
            <w:pPr>
              <w:jc w:val="center"/>
              <w:rPr>
                <w:sz w:val="26"/>
                <w:szCs w:val="26"/>
              </w:rPr>
            </w:pPr>
            <w:r w:rsidRPr="004E7EE7">
              <w:rPr>
                <w:sz w:val="26"/>
                <w:szCs w:val="26"/>
              </w:rPr>
              <w:t>(3)</w:t>
            </w:r>
          </w:p>
        </w:tc>
      </w:tr>
      <w:tr w:rsidR="004E7EE7" w:rsidRPr="004E7EE7" w:rsidTr="00F96A78">
        <w:trPr>
          <w:jc w:val="center"/>
        </w:trPr>
        <w:tc>
          <w:tcPr>
            <w:tcW w:w="709" w:type="dxa"/>
          </w:tcPr>
          <w:p w:rsidR="00980C54" w:rsidRPr="004E7EE7" w:rsidRDefault="00980C54" w:rsidP="001611FF">
            <w:pPr>
              <w:jc w:val="both"/>
              <w:rPr>
                <w:sz w:val="26"/>
                <w:szCs w:val="26"/>
              </w:rPr>
            </w:pPr>
          </w:p>
        </w:tc>
        <w:tc>
          <w:tcPr>
            <w:tcW w:w="2551" w:type="dxa"/>
          </w:tcPr>
          <w:p w:rsidR="00980C54" w:rsidRPr="004E7EE7" w:rsidRDefault="00980C54" w:rsidP="001611FF">
            <w:pPr>
              <w:jc w:val="both"/>
              <w:rPr>
                <w:sz w:val="26"/>
                <w:szCs w:val="26"/>
              </w:rPr>
            </w:pPr>
          </w:p>
        </w:tc>
        <w:tc>
          <w:tcPr>
            <w:tcW w:w="1379" w:type="dxa"/>
          </w:tcPr>
          <w:p w:rsidR="00980C54" w:rsidRPr="004E7EE7" w:rsidRDefault="00980C54" w:rsidP="001611FF">
            <w:pPr>
              <w:jc w:val="both"/>
              <w:rPr>
                <w:sz w:val="26"/>
                <w:szCs w:val="26"/>
              </w:rPr>
            </w:pPr>
          </w:p>
        </w:tc>
        <w:tc>
          <w:tcPr>
            <w:tcW w:w="719" w:type="dxa"/>
          </w:tcPr>
          <w:p w:rsidR="00980C54" w:rsidRPr="004E7EE7" w:rsidRDefault="00980C54" w:rsidP="001611FF">
            <w:pPr>
              <w:jc w:val="both"/>
              <w:rPr>
                <w:sz w:val="26"/>
                <w:szCs w:val="26"/>
              </w:rPr>
            </w:pPr>
          </w:p>
        </w:tc>
        <w:tc>
          <w:tcPr>
            <w:tcW w:w="2551" w:type="dxa"/>
          </w:tcPr>
          <w:p w:rsidR="00980C54" w:rsidRPr="004E7EE7" w:rsidRDefault="00980C54" w:rsidP="001611FF">
            <w:pPr>
              <w:jc w:val="both"/>
              <w:rPr>
                <w:sz w:val="26"/>
                <w:szCs w:val="26"/>
              </w:rPr>
            </w:pPr>
          </w:p>
        </w:tc>
        <w:tc>
          <w:tcPr>
            <w:tcW w:w="1379" w:type="dxa"/>
          </w:tcPr>
          <w:p w:rsidR="00980C54" w:rsidRPr="004E7EE7" w:rsidRDefault="00980C54" w:rsidP="001611FF">
            <w:pPr>
              <w:jc w:val="both"/>
              <w:rPr>
                <w:sz w:val="26"/>
                <w:szCs w:val="26"/>
              </w:rPr>
            </w:pPr>
          </w:p>
        </w:tc>
      </w:tr>
    </w:tbl>
    <w:p w:rsidR="000A3ACC" w:rsidRPr="004E7EE7" w:rsidRDefault="000A3ACC" w:rsidP="00F96A78">
      <w:pPr>
        <w:tabs>
          <w:tab w:val="center" w:pos="4773"/>
        </w:tabs>
        <w:rPr>
          <w:lang w:val="nb-NO"/>
        </w:rPr>
      </w:pPr>
    </w:p>
    <w:sectPr w:rsidR="000A3ACC" w:rsidRPr="004E7EE7" w:rsidSect="003A6629">
      <w:footerReference w:type="even" r:id="rId13"/>
      <w:footerReference w:type="default" r:id="rId14"/>
      <w:pgSz w:w="11907" w:h="16840" w:code="9"/>
      <w:pgMar w:top="1134" w:right="1134" w:bottom="1134" w:left="1701" w:header="680" w:footer="1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1D7" w:rsidRDefault="004131D7">
      <w:r>
        <w:separator/>
      </w:r>
    </w:p>
  </w:endnote>
  <w:endnote w:type="continuationSeparator" w:id="0">
    <w:p w:rsidR="004131D7" w:rsidRDefault="004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
    <w:altName w:val="Times New Roman"/>
    <w:panose1 w:val="00000000000000000000"/>
    <w:charset w:val="0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DD" w:rsidRDefault="00B121DD" w:rsidP="005931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21DD" w:rsidRDefault="00B121DD" w:rsidP="005931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DD" w:rsidRDefault="00B121DD" w:rsidP="0059318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2BE" w:rsidRDefault="00D452BE" w:rsidP="00DA27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52BE" w:rsidRDefault="00D452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2EF" w:rsidRPr="007B22EF" w:rsidRDefault="007B22EF">
    <w:pPr>
      <w:pStyle w:val="Footer"/>
      <w:jc w:val="center"/>
      <w:rPr>
        <w:sz w:val="24"/>
        <w:szCs w:val="24"/>
      </w:rPr>
    </w:pPr>
    <w:r w:rsidRPr="007B22EF">
      <w:rPr>
        <w:sz w:val="24"/>
        <w:szCs w:val="24"/>
      </w:rPr>
      <w:fldChar w:fldCharType="begin"/>
    </w:r>
    <w:r w:rsidRPr="007B22EF">
      <w:rPr>
        <w:sz w:val="24"/>
        <w:szCs w:val="24"/>
      </w:rPr>
      <w:instrText xml:space="preserve"> PAGE   \* MERGEFORMAT </w:instrText>
    </w:r>
    <w:r w:rsidRPr="007B22EF">
      <w:rPr>
        <w:sz w:val="24"/>
        <w:szCs w:val="24"/>
      </w:rPr>
      <w:fldChar w:fldCharType="separate"/>
    </w:r>
    <w:r w:rsidR="00340B68">
      <w:rPr>
        <w:noProof/>
        <w:sz w:val="24"/>
        <w:szCs w:val="24"/>
      </w:rPr>
      <w:t>8</w:t>
    </w:r>
    <w:r w:rsidRPr="007B22EF">
      <w:rPr>
        <w:noProof/>
        <w:sz w:val="24"/>
        <w:szCs w:val="24"/>
      </w:rPr>
      <w:fldChar w:fldCharType="end"/>
    </w:r>
  </w:p>
  <w:p w:rsidR="00D452BE" w:rsidRDefault="00D45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1D7" w:rsidRDefault="004131D7">
      <w:r>
        <w:separator/>
      </w:r>
    </w:p>
  </w:footnote>
  <w:footnote w:type="continuationSeparator" w:id="0">
    <w:p w:rsidR="004131D7" w:rsidRDefault="00413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028" w:rsidRDefault="00B65028" w:rsidP="00EA61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5028" w:rsidRDefault="00B650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DD" w:rsidRDefault="00B121DD">
    <w:pPr>
      <w:pStyle w:val="Header"/>
      <w:jc w:val="center"/>
    </w:pPr>
  </w:p>
  <w:p w:rsidR="00B121DD" w:rsidRDefault="00B121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0BF8"/>
    <w:multiLevelType w:val="hybridMultilevel"/>
    <w:tmpl w:val="93D00DB8"/>
    <w:lvl w:ilvl="0" w:tplc="40847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9730FD"/>
    <w:multiLevelType w:val="hybridMultilevel"/>
    <w:tmpl w:val="71C86AFC"/>
    <w:lvl w:ilvl="0" w:tplc="E61EA1D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09134447"/>
    <w:multiLevelType w:val="multilevel"/>
    <w:tmpl w:val="C93468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D10968"/>
    <w:multiLevelType w:val="hybridMultilevel"/>
    <w:tmpl w:val="F5D20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712776"/>
    <w:multiLevelType w:val="hybridMultilevel"/>
    <w:tmpl w:val="34BA0F6C"/>
    <w:lvl w:ilvl="0" w:tplc="40847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25251E"/>
    <w:multiLevelType w:val="hybridMultilevel"/>
    <w:tmpl w:val="3C8AE75A"/>
    <w:lvl w:ilvl="0" w:tplc="5912A20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nsid w:val="179015A1"/>
    <w:multiLevelType w:val="hybridMultilevel"/>
    <w:tmpl w:val="EB50D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FF0F93"/>
    <w:multiLevelType w:val="hybridMultilevel"/>
    <w:tmpl w:val="34483394"/>
    <w:lvl w:ilvl="0" w:tplc="40847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256643"/>
    <w:multiLevelType w:val="hybridMultilevel"/>
    <w:tmpl w:val="E5FE065C"/>
    <w:lvl w:ilvl="0" w:tplc="D9588F02">
      <w:numFmt w:val="bullet"/>
      <w:lvlText w:val="-"/>
      <w:lvlJc w:val="left"/>
      <w:pPr>
        <w:tabs>
          <w:tab w:val="num" w:pos="1515"/>
        </w:tabs>
        <w:ind w:left="1515"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27E7A66"/>
    <w:multiLevelType w:val="hybridMultilevel"/>
    <w:tmpl w:val="D936A106"/>
    <w:lvl w:ilvl="0" w:tplc="40847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9255C8"/>
    <w:multiLevelType w:val="hybridMultilevel"/>
    <w:tmpl w:val="2FE00A54"/>
    <w:lvl w:ilvl="0" w:tplc="0AF6C55A">
      <w:start w:val="1"/>
      <w:numFmt w:val="decimal"/>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7E5CDF"/>
    <w:multiLevelType w:val="hybridMultilevel"/>
    <w:tmpl w:val="206AE7FA"/>
    <w:lvl w:ilvl="0" w:tplc="05BA117C">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nsid w:val="35B648A3"/>
    <w:multiLevelType w:val="hybridMultilevel"/>
    <w:tmpl w:val="C9346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9C6502"/>
    <w:multiLevelType w:val="hybridMultilevel"/>
    <w:tmpl w:val="9B9881E0"/>
    <w:lvl w:ilvl="0" w:tplc="0AF6C55A">
      <w:start w:val="1"/>
      <w:numFmt w:val="decimal"/>
      <w:lvlText w:val="%1."/>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D72323"/>
    <w:multiLevelType w:val="hybridMultilevel"/>
    <w:tmpl w:val="B8A655CA"/>
    <w:lvl w:ilvl="0" w:tplc="93A83596">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5">
    <w:nsid w:val="41F6323E"/>
    <w:multiLevelType w:val="hybridMultilevel"/>
    <w:tmpl w:val="01487242"/>
    <w:lvl w:ilvl="0" w:tplc="D9588F02">
      <w:numFmt w:val="bullet"/>
      <w:lvlText w:val="-"/>
      <w:lvlJc w:val="left"/>
      <w:pPr>
        <w:tabs>
          <w:tab w:val="num" w:pos="1155"/>
        </w:tabs>
        <w:ind w:left="1155" w:hanging="360"/>
      </w:pPr>
      <w:rPr>
        <w:rFonts w:ascii="Times New Roman" w:eastAsia="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6">
    <w:nsid w:val="475F3FA0"/>
    <w:multiLevelType w:val="hybridMultilevel"/>
    <w:tmpl w:val="3A02BF12"/>
    <w:lvl w:ilvl="0" w:tplc="0AF6C55A">
      <w:start w:val="1"/>
      <w:numFmt w:val="decimal"/>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16426B"/>
    <w:multiLevelType w:val="hybridMultilevel"/>
    <w:tmpl w:val="A3183CA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320782"/>
    <w:multiLevelType w:val="hybridMultilevel"/>
    <w:tmpl w:val="8870CAC0"/>
    <w:lvl w:ilvl="0" w:tplc="0AF6C55A">
      <w:start w:val="1"/>
      <w:numFmt w:val="decimal"/>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D096908"/>
    <w:multiLevelType w:val="hybridMultilevel"/>
    <w:tmpl w:val="415489BE"/>
    <w:lvl w:ilvl="0" w:tplc="0AF6C55A">
      <w:start w:val="1"/>
      <w:numFmt w:val="decimal"/>
      <w:lvlText w:val="%1."/>
      <w:lvlJc w:val="left"/>
      <w:pPr>
        <w:tabs>
          <w:tab w:val="num" w:pos="357"/>
        </w:tabs>
        <w:ind w:left="357" w:hanging="357"/>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0">
    <w:nsid w:val="62577D34"/>
    <w:multiLevelType w:val="hybridMultilevel"/>
    <w:tmpl w:val="8616609C"/>
    <w:lvl w:ilvl="0" w:tplc="36EEC672">
      <w:start w:val="2"/>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nsid w:val="661E49ED"/>
    <w:multiLevelType w:val="hybridMultilevel"/>
    <w:tmpl w:val="85766830"/>
    <w:lvl w:ilvl="0" w:tplc="D9588F0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2">
    <w:nsid w:val="696D4B54"/>
    <w:multiLevelType w:val="hybridMultilevel"/>
    <w:tmpl w:val="4650CDF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33465A2"/>
    <w:multiLevelType w:val="hybridMultilevel"/>
    <w:tmpl w:val="03D20032"/>
    <w:lvl w:ilvl="0" w:tplc="E18AFAE6">
      <w:start w:val="1"/>
      <w:numFmt w:val="decimal"/>
      <w:lvlText w:val="%1."/>
      <w:lvlJc w:val="left"/>
      <w:pPr>
        <w:ind w:left="927" w:hanging="360"/>
      </w:pPr>
      <w:rPr>
        <w:rFonts w:hint="default"/>
        <w:b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4">
    <w:nsid w:val="7C730EE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7D771699"/>
    <w:multiLevelType w:val="hybridMultilevel"/>
    <w:tmpl w:val="7A520C78"/>
    <w:lvl w:ilvl="0" w:tplc="4D4812D6">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BB2622"/>
    <w:multiLevelType w:val="hybridMultilevel"/>
    <w:tmpl w:val="4C722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17"/>
  </w:num>
  <w:num w:numId="5">
    <w:abstractNumId w:val="24"/>
  </w:num>
  <w:num w:numId="6">
    <w:abstractNumId w:val="9"/>
  </w:num>
  <w:num w:numId="7">
    <w:abstractNumId w:val="25"/>
  </w:num>
  <w:num w:numId="8">
    <w:abstractNumId w:val="26"/>
  </w:num>
  <w:num w:numId="9">
    <w:abstractNumId w:val="20"/>
  </w:num>
  <w:num w:numId="10">
    <w:abstractNumId w:val="12"/>
  </w:num>
  <w:num w:numId="11">
    <w:abstractNumId w:val="2"/>
  </w:num>
  <w:num w:numId="12">
    <w:abstractNumId w:val="7"/>
  </w:num>
  <w:num w:numId="13">
    <w:abstractNumId w:val="0"/>
  </w:num>
  <w:num w:numId="14">
    <w:abstractNumId w:val="13"/>
  </w:num>
  <w:num w:numId="15">
    <w:abstractNumId w:val="16"/>
  </w:num>
  <w:num w:numId="16">
    <w:abstractNumId w:val="10"/>
  </w:num>
  <w:num w:numId="17">
    <w:abstractNumId w:val="18"/>
  </w:num>
  <w:num w:numId="18">
    <w:abstractNumId w:val="19"/>
  </w:num>
  <w:num w:numId="19">
    <w:abstractNumId w:val="5"/>
  </w:num>
  <w:num w:numId="20">
    <w:abstractNumId w:val="15"/>
  </w:num>
  <w:num w:numId="21">
    <w:abstractNumId w:val="22"/>
  </w:num>
  <w:num w:numId="22">
    <w:abstractNumId w:val="11"/>
  </w:num>
  <w:num w:numId="23">
    <w:abstractNumId w:val="14"/>
  </w:num>
  <w:num w:numId="24">
    <w:abstractNumId w:val="23"/>
  </w:num>
  <w:num w:numId="25">
    <w:abstractNumId w:val="8"/>
  </w:num>
  <w:num w:numId="26">
    <w:abstractNumId w:val="2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8B"/>
    <w:rsid w:val="00001801"/>
    <w:rsid w:val="00004BE0"/>
    <w:rsid w:val="00005289"/>
    <w:rsid w:val="000052D2"/>
    <w:rsid w:val="00005A83"/>
    <w:rsid w:val="00006CD1"/>
    <w:rsid w:val="00007049"/>
    <w:rsid w:val="00007363"/>
    <w:rsid w:val="00010981"/>
    <w:rsid w:val="00010C1E"/>
    <w:rsid w:val="00011325"/>
    <w:rsid w:val="000116F8"/>
    <w:rsid w:val="0001215E"/>
    <w:rsid w:val="00012AED"/>
    <w:rsid w:val="00013C5C"/>
    <w:rsid w:val="00014B1C"/>
    <w:rsid w:val="00015640"/>
    <w:rsid w:val="00015D2D"/>
    <w:rsid w:val="0001650A"/>
    <w:rsid w:val="00016AC9"/>
    <w:rsid w:val="0001790C"/>
    <w:rsid w:val="0002070F"/>
    <w:rsid w:val="00020B9A"/>
    <w:rsid w:val="00020DE2"/>
    <w:rsid w:val="00021789"/>
    <w:rsid w:val="000226EB"/>
    <w:rsid w:val="00023B83"/>
    <w:rsid w:val="000264FE"/>
    <w:rsid w:val="00026AE0"/>
    <w:rsid w:val="00026E13"/>
    <w:rsid w:val="000276BB"/>
    <w:rsid w:val="000302A9"/>
    <w:rsid w:val="000306C7"/>
    <w:rsid w:val="0003469C"/>
    <w:rsid w:val="000352E7"/>
    <w:rsid w:val="00036A0D"/>
    <w:rsid w:val="00036E06"/>
    <w:rsid w:val="00041199"/>
    <w:rsid w:val="00041DF6"/>
    <w:rsid w:val="00042E6F"/>
    <w:rsid w:val="00043BFE"/>
    <w:rsid w:val="00044421"/>
    <w:rsid w:val="00044DA3"/>
    <w:rsid w:val="00045362"/>
    <w:rsid w:val="00045BCE"/>
    <w:rsid w:val="00046B22"/>
    <w:rsid w:val="000471C6"/>
    <w:rsid w:val="000476A1"/>
    <w:rsid w:val="0005105B"/>
    <w:rsid w:val="0005353E"/>
    <w:rsid w:val="000558DE"/>
    <w:rsid w:val="000570C4"/>
    <w:rsid w:val="0005748C"/>
    <w:rsid w:val="00060310"/>
    <w:rsid w:val="0006095F"/>
    <w:rsid w:val="00061064"/>
    <w:rsid w:val="00062816"/>
    <w:rsid w:val="00062B3B"/>
    <w:rsid w:val="00063E8F"/>
    <w:rsid w:val="00063F2A"/>
    <w:rsid w:val="00063FE8"/>
    <w:rsid w:val="00064332"/>
    <w:rsid w:val="00064608"/>
    <w:rsid w:val="00065326"/>
    <w:rsid w:val="0006600F"/>
    <w:rsid w:val="000661CE"/>
    <w:rsid w:val="00066927"/>
    <w:rsid w:val="00067EED"/>
    <w:rsid w:val="00070BB7"/>
    <w:rsid w:val="00072865"/>
    <w:rsid w:val="000729B7"/>
    <w:rsid w:val="00072DB4"/>
    <w:rsid w:val="00073391"/>
    <w:rsid w:val="000736E6"/>
    <w:rsid w:val="00073B3F"/>
    <w:rsid w:val="00075609"/>
    <w:rsid w:val="0007573B"/>
    <w:rsid w:val="000764EC"/>
    <w:rsid w:val="0007655A"/>
    <w:rsid w:val="00076867"/>
    <w:rsid w:val="00081037"/>
    <w:rsid w:val="000812C7"/>
    <w:rsid w:val="0008466D"/>
    <w:rsid w:val="00085A7A"/>
    <w:rsid w:val="00087824"/>
    <w:rsid w:val="00090D8D"/>
    <w:rsid w:val="00092ED5"/>
    <w:rsid w:val="00093338"/>
    <w:rsid w:val="000934D6"/>
    <w:rsid w:val="000935B8"/>
    <w:rsid w:val="0009439C"/>
    <w:rsid w:val="000946BA"/>
    <w:rsid w:val="00094992"/>
    <w:rsid w:val="00094AEC"/>
    <w:rsid w:val="00094B07"/>
    <w:rsid w:val="00095B3B"/>
    <w:rsid w:val="00096367"/>
    <w:rsid w:val="00097363"/>
    <w:rsid w:val="000975AB"/>
    <w:rsid w:val="000A0872"/>
    <w:rsid w:val="000A1393"/>
    <w:rsid w:val="000A1FC6"/>
    <w:rsid w:val="000A3ACC"/>
    <w:rsid w:val="000A3CC2"/>
    <w:rsid w:val="000A4BB0"/>
    <w:rsid w:val="000A531F"/>
    <w:rsid w:val="000A77DC"/>
    <w:rsid w:val="000A7BF7"/>
    <w:rsid w:val="000B03BB"/>
    <w:rsid w:val="000B0814"/>
    <w:rsid w:val="000B22A0"/>
    <w:rsid w:val="000B2D15"/>
    <w:rsid w:val="000B36E3"/>
    <w:rsid w:val="000B4586"/>
    <w:rsid w:val="000B5A8E"/>
    <w:rsid w:val="000B60A0"/>
    <w:rsid w:val="000B702C"/>
    <w:rsid w:val="000B710B"/>
    <w:rsid w:val="000B7BDC"/>
    <w:rsid w:val="000C0067"/>
    <w:rsid w:val="000C00FA"/>
    <w:rsid w:val="000C0400"/>
    <w:rsid w:val="000C068C"/>
    <w:rsid w:val="000C1699"/>
    <w:rsid w:val="000C1F69"/>
    <w:rsid w:val="000C3A74"/>
    <w:rsid w:val="000C5583"/>
    <w:rsid w:val="000C6D46"/>
    <w:rsid w:val="000C7A68"/>
    <w:rsid w:val="000C7D8B"/>
    <w:rsid w:val="000D006C"/>
    <w:rsid w:val="000D1194"/>
    <w:rsid w:val="000D4040"/>
    <w:rsid w:val="000D4CA3"/>
    <w:rsid w:val="000D519E"/>
    <w:rsid w:val="000D5D90"/>
    <w:rsid w:val="000D7D01"/>
    <w:rsid w:val="000E039A"/>
    <w:rsid w:val="000E0999"/>
    <w:rsid w:val="000E12CD"/>
    <w:rsid w:val="000E1EA1"/>
    <w:rsid w:val="000E2608"/>
    <w:rsid w:val="000E2971"/>
    <w:rsid w:val="000E2C58"/>
    <w:rsid w:val="000E3652"/>
    <w:rsid w:val="000E4385"/>
    <w:rsid w:val="000E46C5"/>
    <w:rsid w:val="000E4ED2"/>
    <w:rsid w:val="000E55AE"/>
    <w:rsid w:val="000E63D5"/>
    <w:rsid w:val="000E6631"/>
    <w:rsid w:val="000E69A0"/>
    <w:rsid w:val="000F0167"/>
    <w:rsid w:val="000F06FD"/>
    <w:rsid w:val="000F19F4"/>
    <w:rsid w:val="000F2607"/>
    <w:rsid w:val="000F32C3"/>
    <w:rsid w:val="000F3EE4"/>
    <w:rsid w:val="000F4252"/>
    <w:rsid w:val="000F4387"/>
    <w:rsid w:val="000F503B"/>
    <w:rsid w:val="000F59C4"/>
    <w:rsid w:val="000F5A5D"/>
    <w:rsid w:val="000F5FB0"/>
    <w:rsid w:val="000F625D"/>
    <w:rsid w:val="000F6823"/>
    <w:rsid w:val="000F682A"/>
    <w:rsid w:val="001003DC"/>
    <w:rsid w:val="00100B3E"/>
    <w:rsid w:val="00100C95"/>
    <w:rsid w:val="0010125E"/>
    <w:rsid w:val="0010255C"/>
    <w:rsid w:val="00103363"/>
    <w:rsid w:val="00103E8F"/>
    <w:rsid w:val="00103FFE"/>
    <w:rsid w:val="0010409F"/>
    <w:rsid w:val="0010535B"/>
    <w:rsid w:val="001062A5"/>
    <w:rsid w:val="00106521"/>
    <w:rsid w:val="001103D9"/>
    <w:rsid w:val="00111E77"/>
    <w:rsid w:val="001123F0"/>
    <w:rsid w:val="00112652"/>
    <w:rsid w:val="00112670"/>
    <w:rsid w:val="00112E13"/>
    <w:rsid w:val="00114832"/>
    <w:rsid w:val="00114C59"/>
    <w:rsid w:val="00115729"/>
    <w:rsid w:val="00116A69"/>
    <w:rsid w:val="00117799"/>
    <w:rsid w:val="00117CA4"/>
    <w:rsid w:val="001200D4"/>
    <w:rsid w:val="00123273"/>
    <w:rsid w:val="00123B4F"/>
    <w:rsid w:val="001250E2"/>
    <w:rsid w:val="00127280"/>
    <w:rsid w:val="001304C1"/>
    <w:rsid w:val="001308E0"/>
    <w:rsid w:val="00132274"/>
    <w:rsid w:val="001332D1"/>
    <w:rsid w:val="0013481D"/>
    <w:rsid w:val="00135A60"/>
    <w:rsid w:val="00136C21"/>
    <w:rsid w:val="00137ACE"/>
    <w:rsid w:val="00137B78"/>
    <w:rsid w:val="0014040E"/>
    <w:rsid w:val="0014047C"/>
    <w:rsid w:val="001406AE"/>
    <w:rsid w:val="00140854"/>
    <w:rsid w:val="00141356"/>
    <w:rsid w:val="001416F7"/>
    <w:rsid w:val="00141E32"/>
    <w:rsid w:val="00142024"/>
    <w:rsid w:val="00142A49"/>
    <w:rsid w:val="00142F69"/>
    <w:rsid w:val="00143345"/>
    <w:rsid w:val="00145341"/>
    <w:rsid w:val="00145BCF"/>
    <w:rsid w:val="0014640E"/>
    <w:rsid w:val="001508C3"/>
    <w:rsid w:val="00150B17"/>
    <w:rsid w:val="00150C3D"/>
    <w:rsid w:val="00151078"/>
    <w:rsid w:val="001543BB"/>
    <w:rsid w:val="00154646"/>
    <w:rsid w:val="00156EE6"/>
    <w:rsid w:val="00156FBA"/>
    <w:rsid w:val="001578C3"/>
    <w:rsid w:val="001606B5"/>
    <w:rsid w:val="001611FF"/>
    <w:rsid w:val="0016277C"/>
    <w:rsid w:val="001634E5"/>
    <w:rsid w:val="00163B1F"/>
    <w:rsid w:val="00164B25"/>
    <w:rsid w:val="00164DCD"/>
    <w:rsid w:val="001653E2"/>
    <w:rsid w:val="001658EB"/>
    <w:rsid w:val="00166224"/>
    <w:rsid w:val="0016756B"/>
    <w:rsid w:val="00167EA8"/>
    <w:rsid w:val="001714E2"/>
    <w:rsid w:val="00171995"/>
    <w:rsid w:val="00171FE8"/>
    <w:rsid w:val="00172D9D"/>
    <w:rsid w:val="00175419"/>
    <w:rsid w:val="00175521"/>
    <w:rsid w:val="0017566D"/>
    <w:rsid w:val="00177872"/>
    <w:rsid w:val="00177BD6"/>
    <w:rsid w:val="00180277"/>
    <w:rsid w:val="0018177B"/>
    <w:rsid w:val="0018259C"/>
    <w:rsid w:val="00182C31"/>
    <w:rsid w:val="00182E5A"/>
    <w:rsid w:val="00183FC4"/>
    <w:rsid w:val="00184748"/>
    <w:rsid w:val="0018496A"/>
    <w:rsid w:val="00185168"/>
    <w:rsid w:val="001858B9"/>
    <w:rsid w:val="001861B3"/>
    <w:rsid w:val="00186B79"/>
    <w:rsid w:val="00187245"/>
    <w:rsid w:val="00190D58"/>
    <w:rsid w:val="0019131E"/>
    <w:rsid w:val="001916EC"/>
    <w:rsid w:val="00191993"/>
    <w:rsid w:val="00191ED8"/>
    <w:rsid w:val="0019255A"/>
    <w:rsid w:val="001933E3"/>
    <w:rsid w:val="00193CBD"/>
    <w:rsid w:val="00193CC4"/>
    <w:rsid w:val="00195879"/>
    <w:rsid w:val="001A11F4"/>
    <w:rsid w:val="001A2703"/>
    <w:rsid w:val="001A2E8A"/>
    <w:rsid w:val="001A32C1"/>
    <w:rsid w:val="001A430A"/>
    <w:rsid w:val="001A43BD"/>
    <w:rsid w:val="001A526F"/>
    <w:rsid w:val="001A5699"/>
    <w:rsid w:val="001B127B"/>
    <w:rsid w:val="001B163C"/>
    <w:rsid w:val="001B1872"/>
    <w:rsid w:val="001B2BB1"/>
    <w:rsid w:val="001B365D"/>
    <w:rsid w:val="001B444B"/>
    <w:rsid w:val="001B4A49"/>
    <w:rsid w:val="001B4AD3"/>
    <w:rsid w:val="001B502F"/>
    <w:rsid w:val="001B5A58"/>
    <w:rsid w:val="001B6540"/>
    <w:rsid w:val="001C0290"/>
    <w:rsid w:val="001C1668"/>
    <w:rsid w:val="001C38E6"/>
    <w:rsid w:val="001C3D04"/>
    <w:rsid w:val="001C41A8"/>
    <w:rsid w:val="001C543A"/>
    <w:rsid w:val="001C5E16"/>
    <w:rsid w:val="001C64AD"/>
    <w:rsid w:val="001C79B3"/>
    <w:rsid w:val="001D0F12"/>
    <w:rsid w:val="001D23D3"/>
    <w:rsid w:val="001D2E36"/>
    <w:rsid w:val="001D4897"/>
    <w:rsid w:val="001D51A9"/>
    <w:rsid w:val="001D6981"/>
    <w:rsid w:val="001D6A14"/>
    <w:rsid w:val="001D6EDC"/>
    <w:rsid w:val="001D7B42"/>
    <w:rsid w:val="001E089B"/>
    <w:rsid w:val="001E12B4"/>
    <w:rsid w:val="001E2BC9"/>
    <w:rsid w:val="001E3173"/>
    <w:rsid w:val="001E739C"/>
    <w:rsid w:val="001F03FF"/>
    <w:rsid w:val="001F2998"/>
    <w:rsid w:val="001F3441"/>
    <w:rsid w:val="001F384B"/>
    <w:rsid w:val="001F4E6C"/>
    <w:rsid w:val="001F6F2F"/>
    <w:rsid w:val="002017F9"/>
    <w:rsid w:val="00201F43"/>
    <w:rsid w:val="0020428A"/>
    <w:rsid w:val="00207CB0"/>
    <w:rsid w:val="00210045"/>
    <w:rsid w:val="0021297E"/>
    <w:rsid w:val="0021359E"/>
    <w:rsid w:val="00213C75"/>
    <w:rsid w:val="00214A9B"/>
    <w:rsid w:val="00215642"/>
    <w:rsid w:val="00215AE5"/>
    <w:rsid w:val="00216042"/>
    <w:rsid w:val="00216B2B"/>
    <w:rsid w:val="00216B4D"/>
    <w:rsid w:val="002171E8"/>
    <w:rsid w:val="0021732C"/>
    <w:rsid w:val="0022038F"/>
    <w:rsid w:val="002203B4"/>
    <w:rsid w:val="002209BB"/>
    <w:rsid w:val="00220FFA"/>
    <w:rsid w:val="00221C89"/>
    <w:rsid w:val="00223084"/>
    <w:rsid w:val="0022348C"/>
    <w:rsid w:val="0022355B"/>
    <w:rsid w:val="0022388E"/>
    <w:rsid w:val="00223B00"/>
    <w:rsid w:val="002267CB"/>
    <w:rsid w:val="0022713E"/>
    <w:rsid w:val="00230E97"/>
    <w:rsid w:val="00231A87"/>
    <w:rsid w:val="002320A8"/>
    <w:rsid w:val="00232B22"/>
    <w:rsid w:val="00233F24"/>
    <w:rsid w:val="00234583"/>
    <w:rsid w:val="00234A44"/>
    <w:rsid w:val="00234D15"/>
    <w:rsid w:val="00235C75"/>
    <w:rsid w:val="002362A8"/>
    <w:rsid w:val="0023637B"/>
    <w:rsid w:val="00237B99"/>
    <w:rsid w:val="00237CDA"/>
    <w:rsid w:val="002404C2"/>
    <w:rsid w:val="00242205"/>
    <w:rsid w:val="00242AA2"/>
    <w:rsid w:val="00245A8C"/>
    <w:rsid w:val="00246D23"/>
    <w:rsid w:val="002470AF"/>
    <w:rsid w:val="0025074C"/>
    <w:rsid w:val="00250845"/>
    <w:rsid w:val="00251D08"/>
    <w:rsid w:val="00251FE1"/>
    <w:rsid w:val="00253DEB"/>
    <w:rsid w:val="00253FA5"/>
    <w:rsid w:val="002546F5"/>
    <w:rsid w:val="002567AB"/>
    <w:rsid w:val="002576B8"/>
    <w:rsid w:val="00257904"/>
    <w:rsid w:val="0026044F"/>
    <w:rsid w:val="00261F06"/>
    <w:rsid w:val="0026518A"/>
    <w:rsid w:val="002657AD"/>
    <w:rsid w:val="00266B4B"/>
    <w:rsid w:val="002739F4"/>
    <w:rsid w:val="00273C56"/>
    <w:rsid w:val="00274286"/>
    <w:rsid w:val="002744E4"/>
    <w:rsid w:val="002756FE"/>
    <w:rsid w:val="00275E58"/>
    <w:rsid w:val="00276F52"/>
    <w:rsid w:val="0027769E"/>
    <w:rsid w:val="002808FF"/>
    <w:rsid w:val="0028261B"/>
    <w:rsid w:val="00282F2E"/>
    <w:rsid w:val="00283898"/>
    <w:rsid w:val="00290182"/>
    <w:rsid w:val="00291ACD"/>
    <w:rsid w:val="00291B28"/>
    <w:rsid w:val="00291BFD"/>
    <w:rsid w:val="00292A16"/>
    <w:rsid w:val="00293634"/>
    <w:rsid w:val="00293E06"/>
    <w:rsid w:val="00294A3D"/>
    <w:rsid w:val="00295D9C"/>
    <w:rsid w:val="002960AE"/>
    <w:rsid w:val="00296170"/>
    <w:rsid w:val="00297EE7"/>
    <w:rsid w:val="002A02F8"/>
    <w:rsid w:val="002A03B3"/>
    <w:rsid w:val="002A0610"/>
    <w:rsid w:val="002A0738"/>
    <w:rsid w:val="002A0C40"/>
    <w:rsid w:val="002A0FA5"/>
    <w:rsid w:val="002A14E9"/>
    <w:rsid w:val="002A216E"/>
    <w:rsid w:val="002A22EE"/>
    <w:rsid w:val="002A331B"/>
    <w:rsid w:val="002A36CD"/>
    <w:rsid w:val="002A3944"/>
    <w:rsid w:val="002A5616"/>
    <w:rsid w:val="002A65F5"/>
    <w:rsid w:val="002A7452"/>
    <w:rsid w:val="002A7AA5"/>
    <w:rsid w:val="002B0EF3"/>
    <w:rsid w:val="002B1E64"/>
    <w:rsid w:val="002B3552"/>
    <w:rsid w:val="002B377F"/>
    <w:rsid w:val="002B5017"/>
    <w:rsid w:val="002B6DEB"/>
    <w:rsid w:val="002B6DED"/>
    <w:rsid w:val="002B75B0"/>
    <w:rsid w:val="002B76FE"/>
    <w:rsid w:val="002C0D30"/>
    <w:rsid w:val="002C1031"/>
    <w:rsid w:val="002C1DF1"/>
    <w:rsid w:val="002C1E8D"/>
    <w:rsid w:val="002C3CA9"/>
    <w:rsid w:val="002C5743"/>
    <w:rsid w:val="002C5C53"/>
    <w:rsid w:val="002C70D7"/>
    <w:rsid w:val="002C7609"/>
    <w:rsid w:val="002D091F"/>
    <w:rsid w:val="002D129C"/>
    <w:rsid w:val="002D1405"/>
    <w:rsid w:val="002D19A1"/>
    <w:rsid w:val="002D2541"/>
    <w:rsid w:val="002D3C70"/>
    <w:rsid w:val="002D4C96"/>
    <w:rsid w:val="002D4D19"/>
    <w:rsid w:val="002D600A"/>
    <w:rsid w:val="002D6026"/>
    <w:rsid w:val="002D6A6E"/>
    <w:rsid w:val="002E0D5A"/>
    <w:rsid w:val="002E15A9"/>
    <w:rsid w:val="002E1AF3"/>
    <w:rsid w:val="002E1E4E"/>
    <w:rsid w:val="002E342C"/>
    <w:rsid w:val="002E5E15"/>
    <w:rsid w:val="002E71F3"/>
    <w:rsid w:val="002F08B0"/>
    <w:rsid w:val="002F0BD9"/>
    <w:rsid w:val="002F1E78"/>
    <w:rsid w:val="002F275F"/>
    <w:rsid w:val="002F2A5D"/>
    <w:rsid w:val="002F30DE"/>
    <w:rsid w:val="002F35EB"/>
    <w:rsid w:val="002F3911"/>
    <w:rsid w:val="002F4DE7"/>
    <w:rsid w:val="002F5454"/>
    <w:rsid w:val="002F5B1C"/>
    <w:rsid w:val="002F63FC"/>
    <w:rsid w:val="002F6940"/>
    <w:rsid w:val="003019AA"/>
    <w:rsid w:val="00301E9C"/>
    <w:rsid w:val="00302AB0"/>
    <w:rsid w:val="00302CB4"/>
    <w:rsid w:val="00303ABD"/>
    <w:rsid w:val="00304308"/>
    <w:rsid w:val="003046B2"/>
    <w:rsid w:val="00305063"/>
    <w:rsid w:val="0030608C"/>
    <w:rsid w:val="00306681"/>
    <w:rsid w:val="00306FA4"/>
    <w:rsid w:val="003112B5"/>
    <w:rsid w:val="0031183B"/>
    <w:rsid w:val="0031191C"/>
    <w:rsid w:val="00311E0D"/>
    <w:rsid w:val="003122F8"/>
    <w:rsid w:val="00312F5B"/>
    <w:rsid w:val="00314056"/>
    <w:rsid w:val="0031427F"/>
    <w:rsid w:val="00314442"/>
    <w:rsid w:val="00314A5C"/>
    <w:rsid w:val="00314EB5"/>
    <w:rsid w:val="00315CA8"/>
    <w:rsid w:val="00316C84"/>
    <w:rsid w:val="00320E5C"/>
    <w:rsid w:val="00321394"/>
    <w:rsid w:val="00321FCE"/>
    <w:rsid w:val="00322A52"/>
    <w:rsid w:val="003241A2"/>
    <w:rsid w:val="00324BF0"/>
    <w:rsid w:val="00324EA8"/>
    <w:rsid w:val="003263A9"/>
    <w:rsid w:val="0032728C"/>
    <w:rsid w:val="00327BA2"/>
    <w:rsid w:val="00330A5C"/>
    <w:rsid w:val="00330CC7"/>
    <w:rsid w:val="00330D6B"/>
    <w:rsid w:val="00331545"/>
    <w:rsid w:val="00333B3A"/>
    <w:rsid w:val="00334A0F"/>
    <w:rsid w:val="00334C65"/>
    <w:rsid w:val="00335C45"/>
    <w:rsid w:val="003377AE"/>
    <w:rsid w:val="003409DE"/>
    <w:rsid w:val="00340B68"/>
    <w:rsid w:val="0034310A"/>
    <w:rsid w:val="003450C3"/>
    <w:rsid w:val="00346F3C"/>
    <w:rsid w:val="00347C68"/>
    <w:rsid w:val="003510B8"/>
    <w:rsid w:val="00353C3A"/>
    <w:rsid w:val="00354605"/>
    <w:rsid w:val="00354637"/>
    <w:rsid w:val="0035481F"/>
    <w:rsid w:val="00356D69"/>
    <w:rsid w:val="00360329"/>
    <w:rsid w:val="003607CA"/>
    <w:rsid w:val="003609AB"/>
    <w:rsid w:val="00360D15"/>
    <w:rsid w:val="003615C2"/>
    <w:rsid w:val="00361812"/>
    <w:rsid w:val="0036194B"/>
    <w:rsid w:val="00361A90"/>
    <w:rsid w:val="0036203C"/>
    <w:rsid w:val="00362994"/>
    <w:rsid w:val="00364411"/>
    <w:rsid w:val="00372CDD"/>
    <w:rsid w:val="0037331E"/>
    <w:rsid w:val="003759F3"/>
    <w:rsid w:val="00375BDC"/>
    <w:rsid w:val="003762CA"/>
    <w:rsid w:val="00376DA9"/>
    <w:rsid w:val="0038089E"/>
    <w:rsid w:val="00382A14"/>
    <w:rsid w:val="00382FA0"/>
    <w:rsid w:val="0038355D"/>
    <w:rsid w:val="00384DA6"/>
    <w:rsid w:val="0038544F"/>
    <w:rsid w:val="003875C3"/>
    <w:rsid w:val="003876D0"/>
    <w:rsid w:val="00387A6E"/>
    <w:rsid w:val="00391315"/>
    <w:rsid w:val="00393135"/>
    <w:rsid w:val="00393418"/>
    <w:rsid w:val="0039774F"/>
    <w:rsid w:val="00397DD6"/>
    <w:rsid w:val="00397EDA"/>
    <w:rsid w:val="003A156B"/>
    <w:rsid w:val="003A2B2E"/>
    <w:rsid w:val="003A2CF0"/>
    <w:rsid w:val="003A5464"/>
    <w:rsid w:val="003A6629"/>
    <w:rsid w:val="003A7B67"/>
    <w:rsid w:val="003B1278"/>
    <w:rsid w:val="003B2E25"/>
    <w:rsid w:val="003B3E67"/>
    <w:rsid w:val="003B55C3"/>
    <w:rsid w:val="003B5E1B"/>
    <w:rsid w:val="003B66A0"/>
    <w:rsid w:val="003C05F3"/>
    <w:rsid w:val="003C0CDB"/>
    <w:rsid w:val="003C0D65"/>
    <w:rsid w:val="003C0FDF"/>
    <w:rsid w:val="003C2188"/>
    <w:rsid w:val="003C3B57"/>
    <w:rsid w:val="003C40E1"/>
    <w:rsid w:val="003C56D7"/>
    <w:rsid w:val="003C56DE"/>
    <w:rsid w:val="003C5FA0"/>
    <w:rsid w:val="003C7006"/>
    <w:rsid w:val="003C7110"/>
    <w:rsid w:val="003D1DAA"/>
    <w:rsid w:val="003D21CA"/>
    <w:rsid w:val="003D2359"/>
    <w:rsid w:val="003D2FEB"/>
    <w:rsid w:val="003D3DC3"/>
    <w:rsid w:val="003D42E5"/>
    <w:rsid w:val="003D51EE"/>
    <w:rsid w:val="003D7645"/>
    <w:rsid w:val="003D7E57"/>
    <w:rsid w:val="003E0F59"/>
    <w:rsid w:val="003E1351"/>
    <w:rsid w:val="003E18C1"/>
    <w:rsid w:val="003E2427"/>
    <w:rsid w:val="003E2532"/>
    <w:rsid w:val="003E26BB"/>
    <w:rsid w:val="003E2CE7"/>
    <w:rsid w:val="003E453D"/>
    <w:rsid w:val="003E585E"/>
    <w:rsid w:val="003E5E61"/>
    <w:rsid w:val="003E7006"/>
    <w:rsid w:val="003E7AA5"/>
    <w:rsid w:val="003E7EA3"/>
    <w:rsid w:val="003F03E8"/>
    <w:rsid w:val="003F0B6E"/>
    <w:rsid w:val="003F1797"/>
    <w:rsid w:val="003F17DF"/>
    <w:rsid w:val="003F3E5C"/>
    <w:rsid w:val="003F5B7E"/>
    <w:rsid w:val="003F5D27"/>
    <w:rsid w:val="003F792E"/>
    <w:rsid w:val="00400BEC"/>
    <w:rsid w:val="00401023"/>
    <w:rsid w:val="004016EB"/>
    <w:rsid w:val="00402579"/>
    <w:rsid w:val="00402C07"/>
    <w:rsid w:val="00403759"/>
    <w:rsid w:val="00404971"/>
    <w:rsid w:val="0040498F"/>
    <w:rsid w:val="00405052"/>
    <w:rsid w:val="00406426"/>
    <w:rsid w:val="00406F84"/>
    <w:rsid w:val="00411067"/>
    <w:rsid w:val="00411222"/>
    <w:rsid w:val="00412A5C"/>
    <w:rsid w:val="00412DDD"/>
    <w:rsid w:val="004131D7"/>
    <w:rsid w:val="0041461D"/>
    <w:rsid w:val="004153B3"/>
    <w:rsid w:val="004177CD"/>
    <w:rsid w:val="00420245"/>
    <w:rsid w:val="00421A96"/>
    <w:rsid w:val="00422809"/>
    <w:rsid w:val="0042280D"/>
    <w:rsid w:val="004244D9"/>
    <w:rsid w:val="004259C2"/>
    <w:rsid w:val="0042655C"/>
    <w:rsid w:val="00427E41"/>
    <w:rsid w:val="00430621"/>
    <w:rsid w:val="00430A72"/>
    <w:rsid w:val="00431009"/>
    <w:rsid w:val="00431128"/>
    <w:rsid w:val="00431D64"/>
    <w:rsid w:val="00431EED"/>
    <w:rsid w:val="00431F35"/>
    <w:rsid w:val="00434C1F"/>
    <w:rsid w:val="004362FD"/>
    <w:rsid w:val="004367D5"/>
    <w:rsid w:val="004369A0"/>
    <w:rsid w:val="00441CD7"/>
    <w:rsid w:val="00442585"/>
    <w:rsid w:val="004433D7"/>
    <w:rsid w:val="004437FF"/>
    <w:rsid w:val="00444517"/>
    <w:rsid w:val="00444921"/>
    <w:rsid w:val="0044555F"/>
    <w:rsid w:val="0044585F"/>
    <w:rsid w:val="00446509"/>
    <w:rsid w:val="004468D5"/>
    <w:rsid w:val="00446CD0"/>
    <w:rsid w:val="00447B9F"/>
    <w:rsid w:val="004520B7"/>
    <w:rsid w:val="00452187"/>
    <w:rsid w:val="00455FF3"/>
    <w:rsid w:val="00456216"/>
    <w:rsid w:val="00457534"/>
    <w:rsid w:val="0045774C"/>
    <w:rsid w:val="00460419"/>
    <w:rsid w:val="00461A56"/>
    <w:rsid w:val="004626B8"/>
    <w:rsid w:val="004649A3"/>
    <w:rsid w:val="0046624C"/>
    <w:rsid w:val="00466E07"/>
    <w:rsid w:val="0047009B"/>
    <w:rsid w:val="004703E4"/>
    <w:rsid w:val="00470B52"/>
    <w:rsid w:val="004711F4"/>
    <w:rsid w:val="00471400"/>
    <w:rsid w:val="00471809"/>
    <w:rsid w:val="004720A4"/>
    <w:rsid w:val="004729F9"/>
    <w:rsid w:val="00473962"/>
    <w:rsid w:val="00473D2C"/>
    <w:rsid w:val="004746FA"/>
    <w:rsid w:val="004773B3"/>
    <w:rsid w:val="00477AC0"/>
    <w:rsid w:val="0048145E"/>
    <w:rsid w:val="00481FD6"/>
    <w:rsid w:val="00482561"/>
    <w:rsid w:val="00482606"/>
    <w:rsid w:val="0048282C"/>
    <w:rsid w:val="00482A9C"/>
    <w:rsid w:val="004833A4"/>
    <w:rsid w:val="00483A61"/>
    <w:rsid w:val="00483B30"/>
    <w:rsid w:val="00485659"/>
    <w:rsid w:val="00487932"/>
    <w:rsid w:val="00490463"/>
    <w:rsid w:val="00490797"/>
    <w:rsid w:val="004912B9"/>
    <w:rsid w:val="0049157D"/>
    <w:rsid w:val="00493288"/>
    <w:rsid w:val="004932ED"/>
    <w:rsid w:val="0049506F"/>
    <w:rsid w:val="00496580"/>
    <w:rsid w:val="00496858"/>
    <w:rsid w:val="004969E0"/>
    <w:rsid w:val="00496D77"/>
    <w:rsid w:val="00497264"/>
    <w:rsid w:val="004979E9"/>
    <w:rsid w:val="004A06EE"/>
    <w:rsid w:val="004A0744"/>
    <w:rsid w:val="004A0815"/>
    <w:rsid w:val="004A1EF0"/>
    <w:rsid w:val="004A225E"/>
    <w:rsid w:val="004A3899"/>
    <w:rsid w:val="004A4A21"/>
    <w:rsid w:val="004A5DEA"/>
    <w:rsid w:val="004A63F2"/>
    <w:rsid w:val="004A692F"/>
    <w:rsid w:val="004A6FB4"/>
    <w:rsid w:val="004B2A2C"/>
    <w:rsid w:val="004B3FA4"/>
    <w:rsid w:val="004B5255"/>
    <w:rsid w:val="004B533A"/>
    <w:rsid w:val="004B5BA5"/>
    <w:rsid w:val="004B7DD4"/>
    <w:rsid w:val="004C09DE"/>
    <w:rsid w:val="004C1196"/>
    <w:rsid w:val="004C13E1"/>
    <w:rsid w:val="004C5437"/>
    <w:rsid w:val="004C703A"/>
    <w:rsid w:val="004D0B0A"/>
    <w:rsid w:val="004D1404"/>
    <w:rsid w:val="004D247D"/>
    <w:rsid w:val="004D4523"/>
    <w:rsid w:val="004D50D5"/>
    <w:rsid w:val="004D5544"/>
    <w:rsid w:val="004D5894"/>
    <w:rsid w:val="004D69C7"/>
    <w:rsid w:val="004E05C9"/>
    <w:rsid w:val="004E0AD4"/>
    <w:rsid w:val="004E20A4"/>
    <w:rsid w:val="004E284C"/>
    <w:rsid w:val="004E2933"/>
    <w:rsid w:val="004E3F66"/>
    <w:rsid w:val="004E655E"/>
    <w:rsid w:val="004E6707"/>
    <w:rsid w:val="004E7EE7"/>
    <w:rsid w:val="004F1706"/>
    <w:rsid w:val="004F602A"/>
    <w:rsid w:val="004F65CA"/>
    <w:rsid w:val="004F6EEF"/>
    <w:rsid w:val="004F6F92"/>
    <w:rsid w:val="00500622"/>
    <w:rsid w:val="005012E8"/>
    <w:rsid w:val="00501F6E"/>
    <w:rsid w:val="00502AA4"/>
    <w:rsid w:val="00504303"/>
    <w:rsid w:val="00504B64"/>
    <w:rsid w:val="0050679C"/>
    <w:rsid w:val="0050731F"/>
    <w:rsid w:val="00510392"/>
    <w:rsid w:val="00512B6F"/>
    <w:rsid w:val="00512B84"/>
    <w:rsid w:val="00512E21"/>
    <w:rsid w:val="005139CA"/>
    <w:rsid w:val="00514172"/>
    <w:rsid w:val="0051461A"/>
    <w:rsid w:val="00514A57"/>
    <w:rsid w:val="00515991"/>
    <w:rsid w:val="00515AC1"/>
    <w:rsid w:val="00516D04"/>
    <w:rsid w:val="00517033"/>
    <w:rsid w:val="0051723B"/>
    <w:rsid w:val="00517817"/>
    <w:rsid w:val="00517858"/>
    <w:rsid w:val="005213C6"/>
    <w:rsid w:val="005214AA"/>
    <w:rsid w:val="00523AB0"/>
    <w:rsid w:val="0052488D"/>
    <w:rsid w:val="00525117"/>
    <w:rsid w:val="00527601"/>
    <w:rsid w:val="0052786F"/>
    <w:rsid w:val="00527E7C"/>
    <w:rsid w:val="00530E67"/>
    <w:rsid w:val="005313ED"/>
    <w:rsid w:val="00531D91"/>
    <w:rsid w:val="00531E96"/>
    <w:rsid w:val="00532163"/>
    <w:rsid w:val="00532A0F"/>
    <w:rsid w:val="00532A2A"/>
    <w:rsid w:val="00532AF0"/>
    <w:rsid w:val="00533599"/>
    <w:rsid w:val="0053388B"/>
    <w:rsid w:val="0053498D"/>
    <w:rsid w:val="00535ACF"/>
    <w:rsid w:val="0053698D"/>
    <w:rsid w:val="00536D3F"/>
    <w:rsid w:val="0053741B"/>
    <w:rsid w:val="00537B06"/>
    <w:rsid w:val="00540ABE"/>
    <w:rsid w:val="0054264E"/>
    <w:rsid w:val="00543364"/>
    <w:rsid w:val="005439FB"/>
    <w:rsid w:val="00543CA6"/>
    <w:rsid w:val="00544221"/>
    <w:rsid w:val="00544FF7"/>
    <w:rsid w:val="005467B7"/>
    <w:rsid w:val="005471CF"/>
    <w:rsid w:val="005504F9"/>
    <w:rsid w:val="005505D4"/>
    <w:rsid w:val="00550C44"/>
    <w:rsid w:val="00550FF5"/>
    <w:rsid w:val="00551E72"/>
    <w:rsid w:val="00553213"/>
    <w:rsid w:val="00554A97"/>
    <w:rsid w:val="00555BDE"/>
    <w:rsid w:val="005576E9"/>
    <w:rsid w:val="00560FB8"/>
    <w:rsid w:val="0056271F"/>
    <w:rsid w:val="0056276D"/>
    <w:rsid w:val="00563463"/>
    <w:rsid w:val="00563EEF"/>
    <w:rsid w:val="00564107"/>
    <w:rsid w:val="00564480"/>
    <w:rsid w:val="00566C8C"/>
    <w:rsid w:val="00566EFE"/>
    <w:rsid w:val="00570BA3"/>
    <w:rsid w:val="00570DA4"/>
    <w:rsid w:val="005717AD"/>
    <w:rsid w:val="005725AD"/>
    <w:rsid w:val="00573B2D"/>
    <w:rsid w:val="00574587"/>
    <w:rsid w:val="005747F7"/>
    <w:rsid w:val="005748E9"/>
    <w:rsid w:val="00575D0C"/>
    <w:rsid w:val="00575D85"/>
    <w:rsid w:val="0057693A"/>
    <w:rsid w:val="005772F0"/>
    <w:rsid w:val="00580B43"/>
    <w:rsid w:val="00581B73"/>
    <w:rsid w:val="0058446E"/>
    <w:rsid w:val="005852E2"/>
    <w:rsid w:val="00585AD1"/>
    <w:rsid w:val="0058704B"/>
    <w:rsid w:val="00587801"/>
    <w:rsid w:val="005911E6"/>
    <w:rsid w:val="005913A1"/>
    <w:rsid w:val="005916BF"/>
    <w:rsid w:val="0059184C"/>
    <w:rsid w:val="00591B16"/>
    <w:rsid w:val="00592250"/>
    <w:rsid w:val="005924AB"/>
    <w:rsid w:val="00593180"/>
    <w:rsid w:val="00593DC1"/>
    <w:rsid w:val="0059437C"/>
    <w:rsid w:val="00594FBE"/>
    <w:rsid w:val="005961EC"/>
    <w:rsid w:val="005A00E2"/>
    <w:rsid w:val="005A0B6C"/>
    <w:rsid w:val="005A1479"/>
    <w:rsid w:val="005A2199"/>
    <w:rsid w:val="005A2E77"/>
    <w:rsid w:val="005A35B6"/>
    <w:rsid w:val="005A51A1"/>
    <w:rsid w:val="005A605C"/>
    <w:rsid w:val="005A6080"/>
    <w:rsid w:val="005A6586"/>
    <w:rsid w:val="005A7029"/>
    <w:rsid w:val="005A719A"/>
    <w:rsid w:val="005B34D9"/>
    <w:rsid w:val="005B35F4"/>
    <w:rsid w:val="005B36C9"/>
    <w:rsid w:val="005B3909"/>
    <w:rsid w:val="005B48AA"/>
    <w:rsid w:val="005B4C5C"/>
    <w:rsid w:val="005B4C7F"/>
    <w:rsid w:val="005B5F80"/>
    <w:rsid w:val="005B64C2"/>
    <w:rsid w:val="005B680D"/>
    <w:rsid w:val="005B77A4"/>
    <w:rsid w:val="005C0223"/>
    <w:rsid w:val="005C0637"/>
    <w:rsid w:val="005C1D46"/>
    <w:rsid w:val="005C3575"/>
    <w:rsid w:val="005C394C"/>
    <w:rsid w:val="005C3C86"/>
    <w:rsid w:val="005C5683"/>
    <w:rsid w:val="005C5FB8"/>
    <w:rsid w:val="005C6C85"/>
    <w:rsid w:val="005D1D1F"/>
    <w:rsid w:val="005D225D"/>
    <w:rsid w:val="005D25E0"/>
    <w:rsid w:val="005D2E05"/>
    <w:rsid w:val="005D2E55"/>
    <w:rsid w:val="005D2F09"/>
    <w:rsid w:val="005D3451"/>
    <w:rsid w:val="005D3F3D"/>
    <w:rsid w:val="005D4A98"/>
    <w:rsid w:val="005D5992"/>
    <w:rsid w:val="005D765C"/>
    <w:rsid w:val="005D7B15"/>
    <w:rsid w:val="005E1973"/>
    <w:rsid w:val="005E2D09"/>
    <w:rsid w:val="005E364C"/>
    <w:rsid w:val="005E47D6"/>
    <w:rsid w:val="005E4B4D"/>
    <w:rsid w:val="005E4D29"/>
    <w:rsid w:val="005E4FEE"/>
    <w:rsid w:val="005E6D24"/>
    <w:rsid w:val="005E79D4"/>
    <w:rsid w:val="005F140A"/>
    <w:rsid w:val="005F27E2"/>
    <w:rsid w:val="005F2BA7"/>
    <w:rsid w:val="005F2D73"/>
    <w:rsid w:val="005F2F5F"/>
    <w:rsid w:val="005F3E85"/>
    <w:rsid w:val="005F4337"/>
    <w:rsid w:val="005F5789"/>
    <w:rsid w:val="00602108"/>
    <w:rsid w:val="006028EE"/>
    <w:rsid w:val="006039F2"/>
    <w:rsid w:val="00603B87"/>
    <w:rsid w:val="00604C7C"/>
    <w:rsid w:val="00606428"/>
    <w:rsid w:val="00607FA1"/>
    <w:rsid w:val="006122A7"/>
    <w:rsid w:val="006135F0"/>
    <w:rsid w:val="00613A8B"/>
    <w:rsid w:val="00613BE9"/>
    <w:rsid w:val="00615251"/>
    <w:rsid w:val="00621D88"/>
    <w:rsid w:val="006223B5"/>
    <w:rsid w:val="00622E5C"/>
    <w:rsid w:val="006231FD"/>
    <w:rsid w:val="00623F0F"/>
    <w:rsid w:val="00624728"/>
    <w:rsid w:val="006248AC"/>
    <w:rsid w:val="00624C35"/>
    <w:rsid w:val="00625A8A"/>
    <w:rsid w:val="006309A1"/>
    <w:rsid w:val="00631EFD"/>
    <w:rsid w:val="00632A2A"/>
    <w:rsid w:val="00632B3A"/>
    <w:rsid w:val="0063302F"/>
    <w:rsid w:val="0063384B"/>
    <w:rsid w:val="00634718"/>
    <w:rsid w:val="00635E4B"/>
    <w:rsid w:val="00635E9A"/>
    <w:rsid w:val="00636E3C"/>
    <w:rsid w:val="00637154"/>
    <w:rsid w:val="00640012"/>
    <w:rsid w:val="00640F14"/>
    <w:rsid w:val="006418D2"/>
    <w:rsid w:val="00645AF3"/>
    <w:rsid w:val="00650FBC"/>
    <w:rsid w:val="00651076"/>
    <w:rsid w:val="006513DE"/>
    <w:rsid w:val="00652260"/>
    <w:rsid w:val="006530B5"/>
    <w:rsid w:val="0065706C"/>
    <w:rsid w:val="006601DF"/>
    <w:rsid w:val="00661FEF"/>
    <w:rsid w:val="0066252E"/>
    <w:rsid w:val="00663950"/>
    <w:rsid w:val="00663F73"/>
    <w:rsid w:val="00663FBE"/>
    <w:rsid w:val="00665687"/>
    <w:rsid w:val="00666DE5"/>
    <w:rsid w:val="0067191B"/>
    <w:rsid w:val="0067191C"/>
    <w:rsid w:val="00672363"/>
    <w:rsid w:val="00673439"/>
    <w:rsid w:val="00675B07"/>
    <w:rsid w:val="0068013D"/>
    <w:rsid w:val="006801CA"/>
    <w:rsid w:val="00680FBC"/>
    <w:rsid w:val="00681112"/>
    <w:rsid w:val="00681D00"/>
    <w:rsid w:val="00682D55"/>
    <w:rsid w:val="00683755"/>
    <w:rsid w:val="006855B2"/>
    <w:rsid w:val="006867E9"/>
    <w:rsid w:val="00686EB1"/>
    <w:rsid w:val="0068790B"/>
    <w:rsid w:val="006905AD"/>
    <w:rsid w:val="00690A87"/>
    <w:rsid w:val="00691156"/>
    <w:rsid w:val="0069245B"/>
    <w:rsid w:val="00692D78"/>
    <w:rsid w:val="00693314"/>
    <w:rsid w:val="006939F4"/>
    <w:rsid w:val="006947DC"/>
    <w:rsid w:val="006948CE"/>
    <w:rsid w:val="006948FA"/>
    <w:rsid w:val="00696ADD"/>
    <w:rsid w:val="006972F5"/>
    <w:rsid w:val="00697A4D"/>
    <w:rsid w:val="00697CEE"/>
    <w:rsid w:val="006A229B"/>
    <w:rsid w:val="006A29EC"/>
    <w:rsid w:val="006A2EE6"/>
    <w:rsid w:val="006A2FC1"/>
    <w:rsid w:val="006A3CCB"/>
    <w:rsid w:val="006A45E0"/>
    <w:rsid w:val="006A46A7"/>
    <w:rsid w:val="006A582E"/>
    <w:rsid w:val="006A5F27"/>
    <w:rsid w:val="006A7520"/>
    <w:rsid w:val="006B13F5"/>
    <w:rsid w:val="006B1485"/>
    <w:rsid w:val="006B1A53"/>
    <w:rsid w:val="006B242C"/>
    <w:rsid w:val="006B244D"/>
    <w:rsid w:val="006B48ED"/>
    <w:rsid w:val="006B5A01"/>
    <w:rsid w:val="006B64AB"/>
    <w:rsid w:val="006B6AB2"/>
    <w:rsid w:val="006B6CE9"/>
    <w:rsid w:val="006B6E52"/>
    <w:rsid w:val="006B7CE1"/>
    <w:rsid w:val="006B7D76"/>
    <w:rsid w:val="006C0662"/>
    <w:rsid w:val="006C091C"/>
    <w:rsid w:val="006C1300"/>
    <w:rsid w:val="006C2650"/>
    <w:rsid w:val="006C4D9F"/>
    <w:rsid w:val="006C506C"/>
    <w:rsid w:val="006C7E67"/>
    <w:rsid w:val="006D18A4"/>
    <w:rsid w:val="006D27EA"/>
    <w:rsid w:val="006D3262"/>
    <w:rsid w:val="006D36D7"/>
    <w:rsid w:val="006D3D6B"/>
    <w:rsid w:val="006D43EB"/>
    <w:rsid w:val="006D5992"/>
    <w:rsid w:val="006D5F89"/>
    <w:rsid w:val="006D6244"/>
    <w:rsid w:val="006D6ECA"/>
    <w:rsid w:val="006D721B"/>
    <w:rsid w:val="006D7511"/>
    <w:rsid w:val="006E0054"/>
    <w:rsid w:val="006E0721"/>
    <w:rsid w:val="006E0CA7"/>
    <w:rsid w:val="006E111F"/>
    <w:rsid w:val="006E11AE"/>
    <w:rsid w:val="006E2F1A"/>
    <w:rsid w:val="006E5A64"/>
    <w:rsid w:val="006E5B92"/>
    <w:rsid w:val="006E5EEE"/>
    <w:rsid w:val="006E6C9E"/>
    <w:rsid w:val="006E7092"/>
    <w:rsid w:val="006F0D5F"/>
    <w:rsid w:val="006F1140"/>
    <w:rsid w:val="006F1706"/>
    <w:rsid w:val="006F208A"/>
    <w:rsid w:val="006F252E"/>
    <w:rsid w:val="006F2D62"/>
    <w:rsid w:val="006F79F7"/>
    <w:rsid w:val="00700FB2"/>
    <w:rsid w:val="007014BE"/>
    <w:rsid w:val="00701680"/>
    <w:rsid w:val="0070336E"/>
    <w:rsid w:val="007048D4"/>
    <w:rsid w:val="00707EE1"/>
    <w:rsid w:val="00714636"/>
    <w:rsid w:val="00714974"/>
    <w:rsid w:val="00714C58"/>
    <w:rsid w:val="007151B0"/>
    <w:rsid w:val="007165C7"/>
    <w:rsid w:val="00716DA5"/>
    <w:rsid w:val="00721247"/>
    <w:rsid w:val="007220D2"/>
    <w:rsid w:val="00723DC7"/>
    <w:rsid w:val="00723F25"/>
    <w:rsid w:val="00725EC0"/>
    <w:rsid w:val="007266AD"/>
    <w:rsid w:val="00727FF5"/>
    <w:rsid w:val="00730523"/>
    <w:rsid w:val="00731E5B"/>
    <w:rsid w:val="00732531"/>
    <w:rsid w:val="00735B3D"/>
    <w:rsid w:val="00735F80"/>
    <w:rsid w:val="00736BCC"/>
    <w:rsid w:val="00736D3F"/>
    <w:rsid w:val="00736F70"/>
    <w:rsid w:val="007370D0"/>
    <w:rsid w:val="007377DF"/>
    <w:rsid w:val="007379CD"/>
    <w:rsid w:val="0074224C"/>
    <w:rsid w:val="007427B5"/>
    <w:rsid w:val="0074383B"/>
    <w:rsid w:val="00743FEF"/>
    <w:rsid w:val="007442E3"/>
    <w:rsid w:val="00744E6E"/>
    <w:rsid w:val="00745488"/>
    <w:rsid w:val="00746E9F"/>
    <w:rsid w:val="007532CD"/>
    <w:rsid w:val="00753507"/>
    <w:rsid w:val="00754E43"/>
    <w:rsid w:val="007572B8"/>
    <w:rsid w:val="0076105B"/>
    <w:rsid w:val="00761B19"/>
    <w:rsid w:val="00763599"/>
    <w:rsid w:val="0076367D"/>
    <w:rsid w:val="00766F5C"/>
    <w:rsid w:val="00766FB2"/>
    <w:rsid w:val="00770112"/>
    <w:rsid w:val="007701E7"/>
    <w:rsid w:val="00770B6F"/>
    <w:rsid w:val="007716FF"/>
    <w:rsid w:val="00772D10"/>
    <w:rsid w:val="0077319E"/>
    <w:rsid w:val="007735B7"/>
    <w:rsid w:val="0077365A"/>
    <w:rsid w:val="00775049"/>
    <w:rsid w:val="00777205"/>
    <w:rsid w:val="0077759C"/>
    <w:rsid w:val="00781BA2"/>
    <w:rsid w:val="00781C89"/>
    <w:rsid w:val="00781D2D"/>
    <w:rsid w:val="00783A2E"/>
    <w:rsid w:val="00784305"/>
    <w:rsid w:val="007852C0"/>
    <w:rsid w:val="007862B2"/>
    <w:rsid w:val="007868CB"/>
    <w:rsid w:val="007876DD"/>
    <w:rsid w:val="007878E8"/>
    <w:rsid w:val="007913C0"/>
    <w:rsid w:val="00791A1B"/>
    <w:rsid w:val="00791CBD"/>
    <w:rsid w:val="0079216E"/>
    <w:rsid w:val="0079217D"/>
    <w:rsid w:val="00792E1B"/>
    <w:rsid w:val="007937E6"/>
    <w:rsid w:val="00793863"/>
    <w:rsid w:val="007941F8"/>
    <w:rsid w:val="00794A02"/>
    <w:rsid w:val="007950F5"/>
    <w:rsid w:val="0079510B"/>
    <w:rsid w:val="00796108"/>
    <w:rsid w:val="00796431"/>
    <w:rsid w:val="00796BB0"/>
    <w:rsid w:val="007971BE"/>
    <w:rsid w:val="007A050C"/>
    <w:rsid w:val="007A053C"/>
    <w:rsid w:val="007A3367"/>
    <w:rsid w:val="007A511A"/>
    <w:rsid w:val="007A5C81"/>
    <w:rsid w:val="007A6C58"/>
    <w:rsid w:val="007A6E31"/>
    <w:rsid w:val="007A7D3A"/>
    <w:rsid w:val="007B0467"/>
    <w:rsid w:val="007B0528"/>
    <w:rsid w:val="007B0AC1"/>
    <w:rsid w:val="007B22EF"/>
    <w:rsid w:val="007B438C"/>
    <w:rsid w:val="007B46C6"/>
    <w:rsid w:val="007B7531"/>
    <w:rsid w:val="007B795A"/>
    <w:rsid w:val="007C0D75"/>
    <w:rsid w:val="007C272A"/>
    <w:rsid w:val="007C2DA8"/>
    <w:rsid w:val="007C37ED"/>
    <w:rsid w:val="007C3F7C"/>
    <w:rsid w:val="007C415A"/>
    <w:rsid w:val="007C581A"/>
    <w:rsid w:val="007C5ADF"/>
    <w:rsid w:val="007C6110"/>
    <w:rsid w:val="007C717D"/>
    <w:rsid w:val="007C791C"/>
    <w:rsid w:val="007D0962"/>
    <w:rsid w:val="007D0EDD"/>
    <w:rsid w:val="007D1754"/>
    <w:rsid w:val="007D38FB"/>
    <w:rsid w:val="007D557F"/>
    <w:rsid w:val="007D564F"/>
    <w:rsid w:val="007D590D"/>
    <w:rsid w:val="007D66B9"/>
    <w:rsid w:val="007D7356"/>
    <w:rsid w:val="007D7E42"/>
    <w:rsid w:val="007E175E"/>
    <w:rsid w:val="007E318F"/>
    <w:rsid w:val="007E3C7C"/>
    <w:rsid w:val="007E4752"/>
    <w:rsid w:val="007E5D9F"/>
    <w:rsid w:val="007E6A32"/>
    <w:rsid w:val="007E6DFA"/>
    <w:rsid w:val="007E75A2"/>
    <w:rsid w:val="007F026F"/>
    <w:rsid w:val="007F04F5"/>
    <w:rsid w:val="007F0A08"/>
    <w:rsid w:val="007F1379"/>
    <w:rsid w:val="007F2949"/>
    <w:rsid w:val="007F4179"/>
    <w:rsid w:val="007F4ED9"/>
    <w:rsid w:val="007F51E3"/>
    <w:rsid w:val="007F55A7"/>
    <w:rsid w:val="007F6FFA"/>
    <w:rsid w:val="007F7645"/>
    <w:rsid w:val="007F7CCE"/>
    <w:rsid w:val="00801903"/>
    <w:rsid w:val="00801AAD"/>
    <w:rsid w:val="00801D83"/>
    <w:rsid w:val="0080252D"/>
    <w:rsid w:val="0080402D"/>
    <w:rsid w:val="008045C3"/>
    <w:rsid w:val="008058CD"/>
    <w:rsid w:val="00805BDB"/>
    <w:rsid w:val="008067F7"/>
    <w:rsid w:val="00806CD5"/>
    <w:rsid w:val="00807665"/>
    <w:rsid w:val="008112AF"/>
    <w:rsid w:val="00811AB1"/>
    <w:rsid w:val="0081486C"/>
    <w:rsid w:val="00814D4A"/>
    <w:rsid w:val="008159D6"/>
    <w:rsid w:val="008162D5"/>
    <w:rsid w:val="008163F5"/>
    <w:rsid w:val="00817283"/>
    <w:rsid w:val="008174E8"/>
    <w:rsid w:val="00820408"/>
    <w:rsid w:val="0082060B"/>
    <w:rsid w:val="00820610"/>
    <w:rsid w:val="0082142D"/>
    <w:rsid w:val="0082153F"/>
    <w:rsid w:val="0082412B"/>
    <w:rsid w:val="008243DB"/>
    <w:rsid w:val="00825719"/>
    <w:rsid w:val="0083087E"/>
    <w:rsid w:val="00830A4D"/>
    <w:rsid w:val="0083118F"/>
    <w:rsid w:val="008311D8"/>
    <w:rsid w:val="00832CFD"/>
    <w:rsid w:val="00833383"/>
    <w:rsid w:val="008337F5"/>
    <w:rsid w:val="0083440D"/>
    <w:rsid w:val="00834554"/>
    <w:rsid w:val="00835DC0"/>
    <w:rsid w:val="008368B3"/>
    <w:rsid w:val="00836F3A"/>
    <w:rsid w:val="0083766B"/>
    <w:rsid w:val="00837C05"/>
    <w:rsid w:val="008405AB"/>
    <w:rsid w:val="00841068"/>
    <w:rsid w:val="0084108B"/>
    <w:rsid w:val="00841A50"/>
    <w:rsid w:val="00841C9B"/>
    <w:rsid w:val="00842D1F"/>
    <w:rsid w:val="00843A96"/>
    <w:rsid w:val="00844134"/>
    <w:rsid w:val="00844E99"/>
    <w:rsid w:val="00845656"/>
    <w:rsid w:val="008464EB"/>
    <w:rsid w:val="008500C3"/>
    <w:rsid w:val="0085090E"/>
    <w:rsid w:val="00851357"/>
    <w:rsid w:val="008518B3"/>
    <w:rsid w:val="008520E4"/>
    <w:rsid w:val="008529F2"/>
    <w:rsid w:val="00852AC8"/>
    <w:rsid w:val="008554FC"/>
    <w:rsid w:val="00855ABA"/>
    <w:rsid w:val="00855D53"/>
    <w:rsid w:val="00857BE6"/>
    <w:rsid w:val="00860624"/>
    <w:rsid w:val="00861736"/>
    <w:rsid w:val="00861891"/>
    <w:rsid w:val="00861E57"/>
    <w:rsid w:val="00862D26"/>
    <w:rsid w:val="00863007"/>
    <w:rsid w:val="0086423D"/>
    <w:rsid w:val="00865234"/>
    <w:rsid w:val="008654F0"/>
    <w:rsid w:val="008705B5"/>
    <w:rsid w:val="00870CA9"/>
    <w:rsid w:val="0087170C"/>
    <w:rsid w:val="008717F4"/>
    <w:rsid w:val="00871ED5"/>
    <w:rsid w:val="00872138"/>
    <w:rsid w:val="008748E2"/>
    <w:rsid w:val="00876E4B"/>
    <w:rsid w:val="00880421"/>
    <w:rsid w:val="00881A3A"/>
    <w:rsid w:val="00881D4C"/>
    <w:rsid w:val="00882E87"/>
    <w:rsid w:val="00882ECB"/>
    <w:rsid w:val="00883971"/>
    <w:rsid w:val="008855F8"/>
    <w:rsid w:val="00885968"/>
    <w:rsid w:val="00885C94"/>
    <w:rsid w:val="00887217"/>
    <w:rsid w:val="00891817"/>
    <w:rsid w:val="00891EEE"/>
    <w:rsid w:val="008920EB"/>
    <w:rsid w:val="008922C8"/>
    <w:rsid w:val="0089253B"/>
    <w:rsid w:val="008931A3"/>
    <w:rsid w:val="00893BE8"/>
    <w:rsid w:val="008957ED"/>
    <w:rsid w:val="00895B76"/>
    <w:rsid w:val="00896648"/>
    <w:rsid w:val="00897B83"/>
    <w:rsid w:val="008A00A6"/>
    <w:rsid w:val="008A01ED"/>
    <w:rsid w:val="008A0FCC"/>
    <w:rsid w:val="008A2550"/>
    <w:rsid w:val="008A29A4"/>
    <w:rsid w:val="008A3E1D"/>
    <w:rsid w:val="008A5DC3"/>
    <w:rsid w:val="008A6376"/>
    <w:rsid w:val="008A63D8"/>
    <w:rsid w:val="008A6DD6"/>
    <w:rsid w:val="008A7676"/>
    <w:rsid w:val="008A7829"/>
    <w:rsid w:val="008A7C4A"/>
    <w:rsid w:val="008A7D62"/>
    <w:rsid w:val="008A7D71"/>
    <w:rsid w:val="008B0999"/>
    <w:rsid w:val="008B0DE2"/>
    <w:rsid w:val="008B163A"/>
    <w:rsid w:val="008B1FE6"/>
    <w:rsid w:val="008B21CC"/>
    <w:rsid w:val="008B239C"/>
    <w:rsid w:val="008B2C49"/>
    <w:rsid w:val="008B2CF5"/>
    <w:rsid w:val="008B5915"/>
    <w:rsid w:val="008B7E3F"/>
    <w:rsid w:val="008C1A6D"/>
    <w:rsid w:val="008C27DE"/>
    <w:rsid w:val="008C3BEF"/>
    <w:rsid w:val="008C3ED6"/>
    <w:rsid w:val="008C41A2"/>
    <w:rsid w:val="008C4BF1"/>
    <w:rsid w:val="008C5A4B"/>
    <w:rsid w:val="008C69EE"/>
    <w:rsid w:val="008C6E9E"/>
    <w:rsid w:val="008D11FE"/>
    <w:rsid w:val="008D25FC"/>
    <w:rsid w:val="008D2EB5"/>
    <w:rsid w:val="008D6B69"/>
    <w:rsid w:val="008D6C78"/>
    <w:rsid w:val="008D6EEB"/>
    <w:rsid w:val="008D705E"/>
    <w:rsid w:val="008D7A9E"/>
    <w:rsid w:val="008E0258"/>
    <w:rsid w:val="008E161F"/>
    <w:rsid w:val="008E1FB7"/>
    <w:rsid w:val="008E22D9"/>
    <w:rsid w:val="008E50C6"/>
    <w:rsid w:val="008E7A64"/>
    <w:rsid w:val="008F0D14"/>
    <w:rsid w:val="008F0EF1"/>
    <w:rsid w:val="008F275D"/>
    <w:rsid w:val="008F3205"/>
    <w:rsid w:val="008F4B2D"/>
    <w:rsid w:val="008F5570"/>
    <w:rsid w:val="008F56C3"/>
    <w:rsid w:val="008F61E1"/>
    <w:rsid w:val="008F71A6"/>
    <w:rsid w:val="008F7BC5"/>
    <w:rsid w:val="00901A4A"/>
    <w:rsid w:val="00903D53"/>
    <w:rsid w:val="00903DC1"/>
    <w:rsid w:val="00904F9A"/>
    <w:rsid w:val="009061FF"/>
    <w:rsid w:val="009071A7"/>
    <w:rsid w:val="009071C7"/>
    <w:rsid w:val="0091112F"/>
    <w:rsid w:val="00911833"/>
    <w:rsid w:val="00912997"/>
    <w:rsid w:val="00913B3E"/>
    <w:rsid w:val="00913B7D"/>
    <w:rsid w:val="00913E4E"/>
    <w:rsid w:val="009144D0"/>
    <w:rsid w:val="00916090"/>
    <w:rsid w:val="0091699A"/>
    <w:rsid w:val="009176BA"/>
    <w:rsid w:val="00917C72"/>
    <w:rsid w:val="00920292"/>
    <w:rsid w:val="00920E87"/>
    <w:rsid w:val="00923D4E"/>
    <w:rsid w:val="00923EA5"/>
    <w:rsid w:val="00924C0C"/>
    <w:rsid w:val="0092529A"/>
    <w:rsid w:val="00930F3E"/>
    <w:rsid w:val="00930F8F"/>
    <w:rsid w:val="00932BC9"/>
    <w:rsid w:val="00933753"/>
    <w:rsid w:val="00933A6F"/>
    <w:rsid w:val="009346B7"/>
    <w:rsid w:val="00934EB1"/>
    <w:rsid w:val="00937614"/>
    <w:rsid w:val="00937B64"/>
    <w:rsid w:val="00937DFA"/>
    <w:rsid w:val="00941838"/>
    <w:rsid w:val="00942078"/>
    <w:rsid w:val="00943046"/>
    <w:rsid w:val="0094321B"/>
    <w:rsid w:val="009453E4"/>
    <w:rsid w:val="009457AA"/>
    <w:rsid w:val="009461BB"/>
    <w:rsid w:val="00950114"/>
    <w:rsid w:val="00951732"/>
    <w:rsid w:val="00952BCA"/>
    <w:rsid w:val="00953352"/>
    <w:rsid w:val="00953805"/>
    <w:rsid w:val="00953C14"/>
    <w:rsid w:val="009566F9"/>
    <w:rsid w:val="00960730"/>
    <w:rsid w:val="009610B4"/>
    <w:rsid w:val="00961C22"/>
    <w:rsid w:val="00961DB6"/>
    <w:rsid w:val="009630E2"/>
    <w:rsid w:val="0096539D"/>
    <w:rsid w:val="00965C4D"/>
    <w:rsid w:val="0096733A"/>
    <w:rsid w:val="00967383"/>
    <w:rsid w:val="00967AAF"/>
    <w:rsid w:val="00967AF5"/>
    <w:rsid w:val="00970556"/>
    <w:rsid w:val="00971563"/>
    <w:rsid w:val="00971880"/>
    <w:rsid w:val="009734E0"/>
    <w:rsid w:val="00973742"/>
    <w:rsid w:val="0097458F"/>
    <w:rsid w:val="00975117"/>
    <w:rsid w:val="009773F0"/>
    <w:rsid w:val="00977D4C"/>
    <w:rsid w:val="009805D3"/>
    <w:rsid w:val="00980676"/>
    <w:rsid w:val="00980C54"/>
    <w:rsid w:val="00980CBE"/>
    <w:rsid w:val="009812B1"/>
    <w:rsid w:val="0098269D"/>
    <w:rsid w:val="00984FA6"/>
    <w:rsid w:val="009850BC"/>
    <w:rsid w:val="00985A20"/>
    <w:rsid w:val="00985BBB"/>
    <w:rsid w:val="00985D13"/>
    <w:rsid w:val="00985EF6"/>
    <w:rsid w:val="0098657C"/>
    <w:rsid w:val="00990A27"/>
    <w:rsid w:val="009918E9"/>
    <w:rsid w:val="00992C98"/>
    <w:rsid w:val="00993A58"/>
    <w:rsid w:val="00993F8E"/>
    <w:rsid w:val="0099490C"/>
    <w:rsid w:val="00994C70"/>
    <w:rsid w:val="0099663C"/>
    <w:rsid w:val="0099782A"/>
    <w:rsid w:val="009A10AE"/>
    <w:rsid w:val="009A1981"/>
    <w:rsid w:val="009A2BDE"/>
    <w:rsid w:val="009A3A04"/>
    <w:rsid w:val="009A3BB6"/>
    <w:rsid w:val="009A3C3E"/>
    <w:rsid w:val="009A59B2"/>
    <w:rsid w:val="009A5E29"/>
    <w:rsid w:val="009A6966"/>
    <w:rsid w:val="009A7AD8"/>
    <w:rsid w:val="009A7F1E"/>
    <w:rsid w:val="009B0D7E"/>
    <w:rsid w:val="009B1347"/>
    <w:rsid w:val="009B13EC"/>
    <w:rsid w:val="009B1AC9"/>
    <w:rsid w:val="009B44B2"/>
    <w:rsid w:val="009B4A96"/>
    <w:rsid w:val="009B4E11"/>
    <w:rsid w:val="009B6479"/>
    <w:rsid w:val="009B78D0"/>
    <w:rsid w:val="009C1F6D"/>
    <w:rsid w:val="009C1F99"/>
    <w:rsid w:val="009C2760"/>
    <w:rsid w:val="009C4360"/>
    <w:rsid w:val="009C4753"/>
    <w:rsid w:val="009C4AAF"/>
    <w:rsid w:val="009C4BCF"/>
    <w:rsid w:val="009C4D3C"/>
    <w:rsid w:val="009C55A6"/>
    <w:rsid w:val="009C55CC"/>
    <w:rsid w:val="009C662E"/>
    <w:rsid w:val="009C6A18"/>
    <w:rsid w:val="009C6C47"/>
    <w:rsid w:val="009C6C74"/>
    <w:rsid w:val="009C76EA"/>
    <w:rsid w:val="009C7769"/>
    <w:rsid w:val="009D07A3"/>
    <w:rsid w:val="009D08A2"/>
    <w:rsid w:val="009D0AC0"/>
    <w:rsid w:val="009D0BF6"/>
    <w:rsid w:val="009D3D72"/>
    <w:rsid w:val="009D3EAE"/>
    <w:rsid w:val="009D4B56"/>
    <w:rsid w:val="009D5CCD"/>
    <w:rsid w:val="009D651E"/>
    <w:rsid w:val="009D743C"/>
    <w:rsid w:val="009D7C2B"/>
    <w:rsid w:val="009E0164"/>
    <w:rsid w:val="009E1145"/>
    <w:rsid w:val="009E2844"/>
    <w:rsid w:val="009E30A6"/>
    <w:rsid w:val="009E3332"/>
    <w:rsid w:val="009E3B53"/>
    <w:rsid w:val="009E4753"/>
    <w:rsid w:val="009E4E01"/>
    <w:rsid w:val="009E6F13"/>
    <w:rsid w:val="009E71CD"/>
    <w:rsid w:val="009E7A69"/>
    <w:rsid w:val="009F1D30"/>
    <w:rsid w:val="009F29FB"/>
    <w:rsid w:val="009F30CD"/>
    <w:rsid w:val="009F4A4F"/>
    <w:rsid w:val="009F65D4"/>
    <w:rsid w:val="009F6CB9"/>
    <w:rsid w:val="009F7A4F"/>
    <w:rsid w:val="00A00860"/>
    <w:rsid w:val="00A01750"/>
    <w:rsid w:val="00A01E2C"/>
    <w:rsid w:val="00A02770"/>
    <w:rsid w:val="00A02FD8"/>
    <w:rsid w:val="00A0360D"/>
    <w:rsid w:val="00A05069"/>
    <w:rsid w:val="00A05857"/>
    <w:rsid w:val="00A05C88"/>
    <w:rsid w:val="00A061CF"/>
    <w:rsid w:val="00A07147"/>
    <w:rsid w:val="00A11D33"/>
    <w:rsid w:val="00A1240C"/>
    <w:rsid w:val="00A12C56"/>
    <w:rsid w:val="00A138E0"/>
    <w:rsid w:val="00A140E8"/>
    <w:rsid w:val="00A14215"/>
    <w:rsid w:val="00A14B53"/>
    <w:rsid w:val="00A14BCD"/>
    <w:rsid w:val="00A152B2"/>
    <w:rsid w:val="00A1657F"/>
    <w:rsid w:val="00A16941"/>
    <w:rsid w:val="00A17429"/>
    <w:rsid w:val="00A214F5"/>
    <w:rsid w:val="00A21836"/>
    <w:rsid w:val="00A2255A"/>
    <w:rsid w:val="00A23062"/>
    <w:rsid w:val="00A23C5F"/>
    <w:rsid w:val="00A24506"/>
    <w:rsid w:val="00A2743A"/>
    <w:rsid w:val="00A279D0"/>
    <w:rsid w:val="00A27B9A"/>
    <w:rsid w:val="00A27CA8"/>
    <w:rsid w:val="00A31833"/>
    <w:rsid w:val="00A33FB9"/>
    <w:rsid w:val="00A344CA"/>
    <w:rsid w:val="00A34B22"/>
    <w:rsid w:val="00A35476"/>
    <w:rsid w:val="00A35DBE"/>
    <w:rsid w:val="00A360B0"/>
    <w:rsid w:val="00A36D3A"/>
    <w:rsid w:val="00A37F06"/>
    <w:rsid w:val="00A40444"/>
    <w:rsid w:val="00A40515"/>
    <w:rsid w:val="00A40631"/>
    <w:rsid w:val="00A412A8"/>
    <w:rsid w:val="00A41D3A"/>
    <w:rsid w:val="00A42417"/>
    <w:rsid w:val="00A4406C"/>
    <w:rsid w:val="00A466FB"/>
    <w:rsid w:val="00A50412"/>
    <w:rsid w:val="00A5299F"/>
    <w:rsid w:val="00A53B1D"/>
    <w:rsid w:val="00A57746"/>
    <w:rsid w:val="00A57848"/>
    <w:rsid w:val="00A57A4B"/>
    <w:rsid w:val="00A57D87"/>
    <w:rsid w:val="00A6000A"/>
    <w:rsid w:val="00A60553"/>
    <w:rsid w:val="00A6080F"/>
    <w:rsid w:val="00A60FF5"/>
    <w:rsid w:val="00A61703"/>
    <w:rsid w:val="00A61881"/>
    <w:rsid w:val="00A61FF3"/>
    <w:rsid w:val="00A62F94"/>
    <w:rsid w:val="00A64130"/>
    <w:rsid w:val="00A64134"/>
    <w:rsid w:val="00A6484C"/>
    <w:rsid w:val="00A67AE7"/>
    <w:rsid w:val="00A67DCC"/>
    <w:rsid w:val="00A727BD"/>
    <w:rsid w:val="00A72FDE"/>
    <w:rsid w:val="00A745C0"/>
    <w:rsid w:val="00A75372"/>
    <w:rsid w:val="00A75DB5"/>
    <w:rsid w:val="00A76746"/>
    <w:rsid w:val="00A76DAD"/>
    <w:rsid w:val="00A80A0D"/>
    <w:rsid w:val="00A814ED"/>
    <w:rsid w:val="00A81AB8"/>
    <w:rsid w:val="00A81E9F"/>
    <w:rsid w:val="00A81F62"/>
    <w:rsid w:val="00A8295C"/>
    <w:rsid w:val="00A83133"/>
    <w:rsid w:val="00A85165"/>
    <w:rsid w:val="00A879D6"/>
    <w:rsid w:val="00A87FF1"/>
    <w:rsid w:val="00A90F39"/>
    <w:rsid w:val="00A92317"/>
    <w:rsid w:val="00A931E8"/>
    <w:rsid w:val="00A93514"/>
    <w:rsid w:val="00A94FCF"/>
    <w:rsid w:val="00A964AD"/>
    <w:rsid w:val="00A96AC3"/>
    <w:rsid w:val="00A97B74"/>
    <w:rsid w:val="00A97C95"/>
    <w:rsid w:val="00A97FE9"/>
    <w:rsid w:val="00AA026B"/>
    <w:rsid w:val="00AA08C6"/>
    <w:rsid w:val="00AA3B6F"/>
    <w:rsid w:val="00AA3D15"/>
    <w:rsid w:val="00AA4390"/>
    <w:rsid w:val="00AA43A0"/>
    <w:rsid w:val="00AA54F5"/>
    <w:rsid w:val="00AA5F21"/>
    <w:rsid w:val="00AB091C"/>
    <w:rsid w:val="00AB10D3"/>
    <w:rsid w:val="00AB7823"/>
    <w:rsid w:val="00AB7D7C"/>
    <w:rsid w:val="00AC246B"/>
    <w:rsid w:val="00AC2F05"/>
    <w:rsid w:val="00AC3640"/>
    <w:rsid w:val="00AC417A"/>
    <w:rsid w:val="00AC52CA"/>
    <w:rsid w:val="00AC564A"/>
    <w:rsid w:val="00AC59BD"/>
    <w:rsid w:val="00AC60F9"/>
    <w:rsid w:val="00AD0241"/>
    <w:rsid w:val="00AD15D7"/>
    <w:rsid w:val="00AD21FC"/>
    <w:rsid w:val="00AD2248"/>
    <w:rsid w:val="00AD4992"/>
    <w:rsid w:val="00AD5030"/>
    <w:rsid w:val="00AD5101"/>
    <w:rsid w:val="00AD5413"/>
    <w:rsid w:val="00AD5F63"/>
    <w:rsid w:val="00AD600E"/>
    <w:rsid w:val="00AD6569"/>
    <w:rsid w:val="00AD78A3"/>
    <w:rsid w:val="00AE143F"/>
    <w:rsid w:val="00AE17E5"/>
    <w:rsid w:val="00AE2425"/>
    <w:rsid w:val="00AE3117"/>
    <w:rsid w:val="00AE334F"/>
    <w:rsid w:val="00AE59E6"/>
    <w:rsid w:val="00AE5A4B"/>
    <w:rsid w:val="00AE6584"/>
    <w:rsid w:val="00AE65CB"/>
    <w:rsid w:val="00AE7BE3"/>
    <w:rsid w:val="00AF05EA"/>
    <w:rsid w:val="00AF1338"/>
    <w:rsid w:val="00AF18B6"/>
    <w:rsid w:val="00AF206F"/>
    <w:rsid w:val="00AF210C"/>
    <w:rsid w:val="00AF28BE"/>
    <w:rsid w:val="00AF56AD"/>
    <w:rsid w:val="00AF5C41"/>
    <w:rsid w:val="00AF5F40"/>
    <w:rsid w:val="00AF6632"/>
    <w:rsid w:val="00AF7E96"/>
    <w:rsid w:val="00B0006A"/>
    <w:rsid w:val="00B0094F"/>
    <w:rsid w:val="00B009D7"/>
    <w:rsid w:val="00B02145"/>
    <w:rsid w:val="00B023F3"/>
    <w:rsid w:val="00B02E22"/>
    <w:rsid w:val="00B05119"/>
    <w:rsid w:val="00B0520F"/>
    <w:rsid w:val="00B05E99"/>
    <w:rsid w:val="00B0641C"/>
    <w:rsid w:val="00B069B2"/>
    <w:rsid w:val="00B06A2D"/>
    <w:rsid w:val="00B073B8"/>
    <w:rsid w:val="00B1131A"/>
    <w:rsid w:val="00B12125"/>
    <w:rsid w:val="00B121DD"/>
    <w:rsid w:val="00B13C36"/>
    <w:rsid w:val="00B15520"/>
    <w:rsid w:val="00B15554"/>
    <w:rsid w:val="00B15F2C"/>
    <w:rsid w:val="00B20084"/>
    <w:rsid w:val="00B220B3"/>
    <w:rsid w:val="00B2379E"/>
    <w:rsid w:val="00B238E9"/>
    <w:rsid w:val="00B243C8"/>
    <w:rsid w:val="00B246FF"/>
    <w:rsid w:val="00B248D0"/>
    <w:rsid w:val="00B2551C"/>
    <w:rsid w:val="00B25FA3"/>
    <w:rsid w:val="00B268DA"/>
    <w:rsid w:val="00B27B5C"/>
    <w:rsid w:val="00B32BEE"/>
    <w:rsid w:val="00B33134"/>
    <w:rsid w:val="00B33681"/>
    <w:rsid w:val="00B33904"/>
    <w:rsid w:val="00B34359"/>
    <w:rsid w:val="00B344DA"/>
    <w:rsid w:val="00B34C6A"/>
    <w:rsid w:val="00B34DE0"/>
    <w:rsid w:val="00B355EE"/>
    <w:rsid w:val="00B3690B"/>
    <w:rsid w:val="00B36E68"/>
    <w:rsid w:val="00B40265"/>
    <w:rsid w:val="00B403A9"/>
    <w:rsid w:val="00B409E8"/>
    <w:rsid w:val="00B40C45"/>
    <w:rsid w:val="00B4277D"/>
    <w:rsid w:val="00B43F2A"/>
    <w:rsid w:val="00B458D9"/>
    <w:rsid w:val="00B46E65"/>
    <w:rsid w:val="00B47555"/>
    <w:rsid w:val="00B50F9F"/>
    <w:rsid w:val="00B517C7"/>
    <w:rsid w:val="00B5217D"/>
    <w:rsid w:val="00B52C4B"/>
    <w:rsid w:val="00B53F10"/>
    <w:rsid w:val="00B5735C"/>
    <w:rsid w:val="00B5777C"/>
    <w:rsid w:val="00B6009C"/>
    <w:rsid w:val="00B60866"/>
    <w:rsid w:val="00B60C19"/>
    <w:rsid w:val="00B62EA0"/>
    <w:rsid w:val="00B6399D"/>
    <w:rsid w:val="00B63FC2"/>
    <w:rsid w:val="00B64179"/>
    <w:rsid w:val="00B65028"/>
    <w:rsid w:val="00B657E5"/>
    <w:rsid w:val="00B66879"/>
    <w:rsid w:val="00B6725A"/>
    <w:rsid w:val="00B67280"/>
    <w:rsid w:val="00B67D33"/>
    <w:rsid w:val="00B70D81"/>
    <w:rsid w:val="00B71532"/>
    <w:rsid w:val="00B716AE"/>
    <w:rsid w:val="00B7338E"/>
    <w:rsid w:val="00B73A4F"/>
    <w:rsid w:val="00B73B2C"/>
    <w:rsid w:val="00B741FF"/>
    <w:rsid w:val="00B74443"/>
    <w:rsid w:val="00B744D5"/>
    <w:rsid w:val="00B74A83"/>
    <w:rsid w:val="00B74E12"/>
    <w:rsid w:val="00B74E25"/>
    <w:rsid w:val="00B75580"/>
    <w:rsid w:val="00B77576"/>
    <w:rsid w:val="00B80276"/>
    <w:rsid w:val="00B81008"/>
    <w:rsid w:val="00B82C51"/>
    <w:rsid w:val="00B82F2B"/>
    <w:rsid w:val="00B83677"/>
    <w:rsid w:val="00B84E9B"/>
    <w:rsid w:val="00B858E2"/>
    <w:rsid w:val="00B85AEB"/>
    <w:rsid w:val="00B86A9C"/>
    <w:rsid w:val="00B90552"/>
    <w:rsid w:val="00B9058F"/>
    <w:rsid w:val="00B90807"/>
    <w:rsid w:val="00B958EC"/>
    <w:rsid w:val="00B963FF"/>
    <w:rsid w:val="00B97FCD"/>
    <w:rsid w:val="00BA0219"/>
    <w:rsid w:val="00BA072C"/>
    <w:rsid w:val="00BA0E46"/>
    <w:rsid w:val="00BA2605"/>
    <w:rsid w:val="00BA46B2"/>
    <w:rsid w:val="00BA4E56"/>
    <w:rsid w:val="00BA6F05"/>
    <w:rsid w:val="00BB1659"/>
    <w:rsid w:val="00BB1845"/>
    <w:rsid w:val="00BB1C3C"/>
    <w:rsid w:val="00BB21B6"/>
    <w:rsid w:val="00BB30E5"/>
    <w:rsid w:val="00BB3F31"/>
    <w:rsid w:val="00BB3FA9"/>
    <w:rsid w:val="00BB43DD"/>
    <w:rsid w:val="00BB4DB7"/>
    <w:rsid w:val="00BB6653"/>
    <w:rsid w:val="00BC104E"/>
    <w:rsid w:val="00BC18CB"/>
    <w:rsid w:val="00BC1F4F"/>
    <w:rsid w:val="00BC20AC"/>
    <w:rsid w:val="00BC2371"/>
    <w:rsid w:val="00BC2D97"/>
    <w:rsid w:val="00BC34CF"/>
    <w:rsid w:val="00BC40BA"/>
    <w:rsid w:val="00BC6A5A"/>
    <w:rsid w:val="00BC7233"/>
    <w:rsid w:val="00BC79EF"/>
    <w:rsid w:val="00BC7E84"/>
    <w:rsid w:val="00BD0922"/>
    <w:rsid w:val="00BD245F"/>
    <w:rsid w:val="00BD428E"/>
    <w:rsid w:val="00BD486C"/>
    <w:rsid w:val="00BD52E9"/>
    <w:rsid w:val="00BD5C05"/>
    <w:rsid w:val="00BD5DBB"/>
    <w:rsid w:val="00BD665F"/>
    <w:rsid w:val="00BD7675"/>
    <w:rsid w:val="00BE0FC5"/>
    <w:rsid w:val="00BE1913"/>
    <w:rsid w:val="00BE1D56"/>
    <w:rsid w:val="00BE1E5D"/>
    <w:rsid w:val="00BE280E"/>
    <w:rsid w:val="00BE2D3A"/>
    <w:rsid w:val="00BE3F17"/>
    <w:rsid w:val="00BE430D"/>
    <w:rsid w:val="00BE47D7"/>
    <w:rsid w:val="00BE4E2D"/>
    <w:rsid w:val="00BE6DB8"/>
    <w:rsid w:val="00BE7B02"/>
    <w:rsid w:val="00BF1015"/>
    <w:rsid w:val="00BF2242"/>
    <w:rsid w:val="00BF3C10"/>
    <w:rsid w:val="00BF3E7A"/>
    <w:rsid w:val="00BF4A3B"/>
    <w:rsid w:val="00BF5C10"/>
    <w:rsid w:val="00BF66F3"/>
    <w:rsid w:val="00BF66F9"/>
    <w:rsid w:val="00BF6B3C"/>
    <w:rsid w:val="00C002E8"/>
    <w:rsid w:val="00C01142"/>
    <w:rsid w:val="00C0122B"/>
    <w:rsid w:val="00C0286A"/>
    <w:rsid w:val="00C0616C"/>
    <w:rsid w:val="00C06451"/>
    <w:rsid w:val="00C065D7"/>
    <w:rsid w:val="00C06C32"/>
    <w:rsid w:val="00C0723D"/>
    <w:rsid w:val="00C07676"/>
    <w:rsid w:val="00C07FFD"/>
    <w:rsid w:val="00C1078C"/>
    <w:rsid w:val="00C107BB"/>
    <w:rsid w:val="00C10F9E"/>
    <w:rsid w:val="00C12085"/>
    <w:rsid w:val="00C134B2"/>
    <w:rsid w:val="00C14245"/>
    <w:rsid w:val="00C142DD"/>
    <w:rsid w:val="00C1487D"/>
    <w:rsid w:val="00C165FA"/>
    <w:rsid w:val="00C16834"/>
    <w:rsid w:val="00C169EF"/>
    <w:rsid w:val="00C172B3"/>
    <w:rsid w:val="00C174AE"/>
    <w:rsid w:val="00C17B39"/>
    <w:rsid w:val="00C20DC7"/>
    <w:rsid w:val="00C21074"/>
    <w:rsid w:val="00C223BD"/>
    <w:rsid w:val="00C22D3C"/>
    <w:rsid w:val="00C22ED4"/>
    <w:rsid w:val="00C23297"/>
    <w:rsid w:val="00C239BC"/>
    <w:rsid w:val="00C245FE"/>
    <w:rsid w:val="00C26488"/>
    <w:rsid w:val="00C26C3E"/>
    <w:rsid w:val="00C271C7"/>
    <w:rsid w:val="00C30BC7"/>
    <w:rsid w:val="00C31066"/>
    <w:rsid w:val="00C3247A"/>
    <w:rsid w:val="00C324EA"/>
    <w:rsid w:val="00C32A7F"/>
    <w:rsid w:val="00C3553A"/>
    <w:rsid w:val="00C36AD9"/>
    <w:rsid w:val="00C37CD7"/>
    <w:rsid w:val="00C41B80"/>
    <w:rsid w:val="00C41E85"/>
    <w:rsid w:val="00C434D3"/>
    <w:rsid w:val="00C440E7"/>
    <w:rsid w:val="00C44E83"/>
    <w:rsid w:val="00C45049"/>
    <w:rsid w:val="00C45177"/>
    <w:rsid w:val="00C46AC5"/>
    <w:rsid w:val="00C4706A"/>
    <w:rsid w:val="00C50BCA"/>
    <w:rsid w:val="00C5408E"/>
    <w:rsid w:val="00C5430A"/>
    <w:rsid w:val="00C55E5F"/>
    <w:rsid w:val="00C55E67"/>
    <w:rsid w:val="00C56474"/>
    <w:rsid w:val="00C57588"/>
    <w:rsid w:val="00C57A1B"/>
    <w:rsid w:val="00C60BC8"/>
    <w:rsid w:val="00C60C77"/>
    <w:rsid w:val="00C6200E"/>
    <w:rsid w:val="00C63176"/>
    <w:rsid w:val="00C64328"/>
    <w:rsid w:val="00C650A0"/>
    <w:rsid w:val="00C6583F"/>
    <w:rsid w:val="00C66215"/>
    <w:rsid w:val="00C66A19"/>
    <w:rsid w:val="00C670D9"/>
    <w:rsid w:val="00C673CA"/>
    <w:rsid w:val="00C67890"/>
    <w:rsid w:val="00C70367"/>
    <w:rsid w:val="00C705CC"/>
    <w:rsid w:val="00C709B8"/>
    <w:rsid w:val="00C70CDD"/>
    <w:rsid w:val="00C72827"/>
    <w:rsid w:val="00C729A1"/>
    <w:rsid w:val="00C72D54"/>
    <w:rsid w:val="00C74859"/>
    <w:rsid w:val="00C7688B"/>
    <w:rsid w:val="00C76B2C"/>
    <w:rsid w:val="00C76C1C"/>
    <w:rsid w:val="00C77878"/>
    <w:rsid w:val="00C81860"/>
    <w:rsid w:val="00C82BAF"/>
    <w:rsid w:val="00C84049"/>
    <w:rsid w:val="00C84454"/>
    <w:rsid w:val="00C854D1"/>
    <w:rsid w:val="00C86B76"/>
    <w:rsid w:val="00C86C16"/>
    <w:rsid w:val="00C8712B"/>
    <w:rsid w:val="00C87AB1"/>
    <w:rsid w:val="00C903E6"/>
    <w:rsid w:val="00C909C9"/>
    <w:rsid w:val="00C917C1"/>
    <w:rsid w:val="00C92848"/>
    <w:rsid w:val="00C93890"/>
    <w:rsid w:val="00C93B14"/>
    <w:rsid w:val="00C93BEB"/>
    <w:rsid w:val="00C9563F"/>
    <w:rsid w:val="00C956BD"/>
    <w:rsid w:val="00C960D7"/>
    <w:rsid w:val="00C961CD"/>
    <w:rsid w:val="00C97024"/>
    <w:rsid w:val="00C97D72"/>
    <w:rsid w:val="00CA07D8"/>
    <w:rsid w:val="00CA10A1"/>
    <w:rsid w:val="00CA121F"/>
    <w:rsid w:val="00CA13F9"/>
    <w:rsid w:val="00CA2912"/>
    <w:rsid w:val="00CA316D"/>
    <w:rsid w:val="00CA35FB"/>
    <w:rsid w:val="00CA5313"/>
    <w:rsid w:val="00CA583B"/>
    <w:rsid w:val="00CA6226"/>
    <w:rsid w:val="00CA63C7"/>
    <w:rsid w:val="00CA64F3"/>
    <w:rsid w:val="00CA79E9"/>
    <w:rsid w:val="00CB027D"/>
    <w:rsid w:val="00CB04DC"/>
    <w:rsid w:val="00CB0C97"/>
    <w:rsid w:val="00CB234B"/>
    <w:rsid w:val="00CB3989"/>
    <w:rsid w:val="00CB4DFE"/>
    <w:rsid w:val="00CB50FA"/>
    <w:rsid w:val="00CB65E6"/>
    <w:rsid w:val="00CB6A63"/>
    <w:rsid w:val="00CC0335"/>
    <w:rsid w:val="00CC04E8"/>
    <w:rsid w:val="00CC275E"/>
    <w:rsid w:val="00CC28BB"/>
    <w:rsid w:val="00CC324C"/>
    <w:rsid w:val="00CC38E0"/>
    <w:rsid w:val="00CC410D"/>
    <w:rsid w:val="00CC53D1"/>
    <w:rsid w:val="00CC5E8C"/>
    <w:rsid w:val="00CC6B3A"/>
    <w:rsid w:val="00CC75B5"/>
    <w:rsid w:val="00CD2DBC"/>
    <w:rsid w:val="00CD47B5"/>
    <w:rsid w:val="00CE4193"/>
    <w:rsid w:val="00CE545C"/>
    <w:rsid w:val="00CE6F74"/>
    <w:rsid w:val="00CE7CAE"/>
    <w:rsid w:val="00CF0E08"/>
    <w:rsid w:val="00CF0F8C"/>
    <w:rsid w:val="00CF21A1"/>
    <w:rsid w:val="00CF24C3"/>
    <w:rsid w:val="00CF41C1"/>
    <w:rsid w:val="00CF5FAB"/>
    <w:rsid w:val="00CF65B2"/>
    <w:rsid w:val="00CF7D78"/>
    <w:rsid w:val="00D00A19"/>
    <w:rsid w:val="00D018B9"/>
    <w:rsid w:val="00D018C4"/>
    <w:rsid w:val="00D02952"/>
    <w:rsid w:val="00D03190"/>
    <w:rsid w:val="00D035B3"/>
    <w:rsid w:val="00D03B8C"/>
    <w:rsid w:val="00D03CA1"/>
    <w:rsid w:val="00D040D2"/>
    <w:rsid w:val="00D04297"/>
    <w:rsid w:val="00D04B58"/>
    <w:rsid w:val="00D05EF2"/>
    <w:rsid w:val="00D065D3"/>
    <w:rsid w:val="00D13BF6"/>
    <w:rsid w:val="00D14092"/>
    <w:rsid w:val="00D15C0C"/>
    <w:rsid w:val="00D15E3E"/>
    <w:rsid w:val="00D179A8"/>
    <w:rsid w:val="00D17A5B"/>
    <w:rsid w:val="00D2263D"/>
    <w:rsid w:val="00D237F3"/>
    <w:rsid w:val="00D246F6"/>
    <w:rsid w:val="00D24DEB"/>
    <w:rsid w:val="00D2501A"/>
    <w:rsid w:val="00D25262"/>
    <w:rsid w:val="00D25B5D"/>
    <w:rsid w:val="00D262D1"/>
    <w:rsid w:val="00D275A9"/>
    <w:rsid w:val="00D27D6A"/>
    <w:rsid w:val="00D27FB8"/>
    <w:rsid w:val="00D305C1"/>
    <w:rsid w:val="00D31274"/>
    <w:rsid w:val="00D314D3"/>
    <w:rsid w:val="00D31FCC"/>
    <w:rsid w:val="00D329E9"/>
    <w:rsid w:val="00D32CA5"/>
    <w:rsid w:val="00D32D44"/>
    <w:rsid w:val="00D33B8E"/>
    <w:rsid w:val="00D33F15"/>
    <w:rsid w:val="00D3452C"/>
    <w:rsid w:val="00D34C8A"/>
    <w:rsid w:val="00D35149"/>
    <w:rsid w:val="00D356CB"/>
    <w:rsid w:val="00D35AF7"/>
    <w:rsid w:val="00D3716A"/>
    <w:rsid w:val="00D4020D"/>
    <w:rsid w:val="00D4116B"/>
    <w:rsid w:val="00D431F8"/>
    <w:rsid w:val="00D43A66"/>
    <w:rsid w:val="00D44004"/>
    <w:rsid w:val="00D44ACC"/>
    <w:rsid w:val="00D44D4D"/>
    <w:rsid w:val="00D452BE"/>
    <w:rsid w:val="00D47823"/>
    <w:rsid w:val="00D47F9B"/>
    <w:rsid w:val="00D50F42"/>
    <w:rsid w:val="00D51E17"/>
    <w:rsid w:val="00D52AC9"/>
    <w:rsid w:val="00D54908"/>
    <w:rsid w:val="00D550A4"/>
    <w:rsid w:val="00D553E6"/>
    <w:rsid w:val="00D5591A"/>
    <w:rsid w:val="00D57911"/>
    <w:rsid w:val="00D57BF7"/>
    <w:rsid w:val="00D60085"/>
    <w:rsid w:val="00D60113"/>
    <w:rsid w:val="00D60B69"/>
    <w:rsid w:val="00D61014"/>
    <w:rsid w:val="00D61EDD"/>
    <w:rsid w:val="00D61F44"/>
    <w:rsid w:val="00D620EE"/>
    <w:rsid w:val="00D623EF"/>
    <w:rsid w:val="00D62F07"/>
    <w:rsid w:val="00D63354"/>
    <w:rsid w:val="00D634CC"/>
    <w:rsid w:val="00D641D2"/>
    <w:rsid w:val="00D64DC9"/>
    <w:rsid w:val="00D65998"/>
    <w:rsid w:val="00D705C1"/>
    <w:rsid w:val="00D70600"/>
    <w:rsid w:val="00D70CCE"/>
    <w:rsid w:val="00D71193"/>
    <w:rsid w:val="00D714EB"/>
    <w:rsid w:val="00D71DAD"/>
    <w:rsid w:val="00D7566B"/>
    <w:rsid w:val="00D767BB"/>
    <w:rsid w:val="00D76E09"/>
    <w:rsid w:val="00D77493"/>
    <w:rsid w:val="00D77653"/>
    <w:rsid w:val="00D77F0A"/>
    <w:rsid w:val="00D80044"/>
    <w:rsid w:val="00D8073E"/>
    <w:rsid w:val="00D82998"/>
    <w:rsid w:val="00D830BF"/>
    <w:rsid w:val="00D835A5"/>
    <w:rsid w:val="00D84852"/>
    <w:rsid w:val="00D8511D"/>
    <w:rsid w:val="00D87BA2"/>
    <w:rsid w:val="00D87D95"/>
    <w:rsid w:val="00D9488F"/>
    <w:rsid w:val="00D94DC8"/>
    <w:rsid w:val="00D95B26"/>
    <w:rsid w:val="00D95F2D"/>
    <w:rsid w:val="00D972CE"/>
    <w:rsid w:val="00DA15C7"/>
    <w:rsid w:val="00DA1822"/>
    <w:rsid w:val="00DA1C38"/>
    <w:rsid w:val="00DA279B"/>
    <w:rsid w:val="00DA39A0"/>
    <w:rsid w:val="00DA4744"/>
    <w:rsid w:val="00DA4D13"/>
    <w:rsid w:val="00DA4E52"/>
    <w:rsid w:val="00DA5B19"/>
    <w:rsid w:val="00DA66AC"/>
    <w:rsid w:val="00DA7E75"/>
    <w:rsid w:val="00DB0225"/>
    <w:rsid w:val="00DB040C"/>
    <w:rsid w:val="00DB0B39"/>
    <w:rsid w:val="00DB248C"/>
    <w:rsid w:val="00DB4490"/>
    <w:rsid w:val="00DB5550"/>
    <w:rsid w:val="00DB5FA9"/>
    <w:rsid w:val="00DB63FF"/>
    <w:rsid w:val="00DC1747"/>
    <w:rsid w:val="00DC1A4A"/>
    <w:rsid w:val="00DC26A2"/>
    <w:rsid w:val="00DC3430"/>
    <w:rsid w:val="00DC3900"/>
    <w:rsid w:val="00DC4701"/>
    <w:rsid w:val="00DC54A7"/>
    <w:rsid w:val="00DC5A94"/>
    <w:rsid w:val="00DC671E"/>
    <w:rsid w:val="00DC70E7"/>
    <w:rsid w:val="00DC7BF2"/>
    <w:rsid w:val="00DC7E79"/>
    <w:rsid w:val="00DD0FDE"/>
    <w:rsid w:val="00DD11F9"/>
    <w:rsid w:val="00DD15EE"/>
    <w:rsid w:val="00DD17AC"/>
    <w:rsid w:val="00DD23B4"/>
    <w:rsid w:val="00DD2BFA"/>
    <w:rsid w:val="00DD2C1C"/>
    <w:rsid w:val="00DD3116"/>
    <w:rsid w:val="00DD3F38"/>
    <w:rsid w:val="00DD4A63"/>
    <w:rsid w:val="00DD65C3"/>
    <w:rsid w:val="00DD6BA5"/>
    <w:rsid w:val="00DD6C29"/>
    <w:rsid w:val="00DD6E26"/>
    <w:rsid w:val="00DD6F99"/>
    <w:rsid w:val="00DD752C"/>
    <w:rsid w:val="00DD79DA"/>
    <w:rsid w:val="00DD7FE8"/>
    <w:rsid w:val="00DE0254"/>
    <w:rsid w:val="00DE05CB"/>
    <w:rsid w:val="00DE18AD"/>
    <w:rsid w:val="00DE327B"/>
    <w:rsid w:val="00DE3B9B"/>
    <w:rsid w:val="00DE3FDF"/>
    <w:rsid w:val="00DE409D"/>
    <w:rsid w:val="00DE5C23"/>
    <w:rsid w:val="00DE76EA"/>
    <w:rsid w:val="00DE7E42"/>
    <w:rsid w:val="00DF0A3F"/>
    <w:rsid w:val="00DF0C95"/>
    <w:rsid w:val="00DF2284"/>
    <w:rsid w:val="00DF2359"/>
    <w:rsid w:val="00DF26B8"/>
    <w:rsid w:val="00DF28FD"/>
    <w:rsid w:val="00DF442D"/>
    <w:rsid w:val="00DF465C"/>
    <w:rsid w:val="00DF5346"/>
    <w:rsid w:val="00DF64EA"/>
    <w:rsid w:val="00E002CB"/>
    <w:rsid w:val="00E01594"/>
    <w:rsid w:val="00E02580"/>
    <w:rsid w:val="00E0282F"/>
    <w:rsid w:val="00E02A47"/>
    <w:rsid w:val="00E032A5"/>
    <w:rsid w:val="00E03B70"/>
    <w:rsid w:val="00E04CFF"/>
    <w:rsid w:val="00E050BD"/>
    <w:rsid w:val="00E05953"/>
    <w:rsid w:val="00E06991"/>
    <w:rsid w:val="00E06D0A"/>
    <w:rsid w:val="00E07571"/>
    <w:rsid w:val="00E07887"/>
    <w:rsid w:val="00E1022E"/>
    <w:rsid w:val="00E103E1"/>
    <w:rsid w:val="00E1128A"/>
    <w:rsid w:val="00E11549"/>
    <w:rsid w:val="00E12CE7"/>
    <w:rsid w:val="00E13DAF"/>
    <w:rsid w:val="00E13E5F"/>
    <w:rsid w:val="00E146CF"/>
    <w:rsid w:val="00E14902"/>
    <w:rsid w:val="00E151E4"/>
    <w:rsid w:val="00E15B59"/>
    <w:rsid w:val="00E1617E"/>
    <w:rsid w:val="00E17375"/>
    <w:rsid w:val="00E20815"/>
    <w:rsid w:val="00E21332"/>
    <w:rsid w:val="00E22AE6"/>
    <w:rsid w:val="00E22E38"/>
    <w:rsid w:val="00E24900"/>
    <w:rsid w:val="00E26BDC"/>
    <w:rsid w:val="00E276E2"/>
    <w:rsid w:val="00E27926"/>
    <w:rsid w:val="00E30A29"/>
    <w:rsid w:val="00E30B0F"/>
    <w:rsid w:val="00E33FCA"/>
    <w:rsid w:val="00E344B1"/>
    <w:rsid w:val="00E3513A"/>
    <w:rsid w:val="00E36956"/>
    <w:rsid w:val="00E37114"/>
    <w:rsid w:val="00E37BF2"/>
    <w:rsid w:val="00E409D1"/>
    <w:rsid w:val="00E4230C"/>
    <w:rsid w:val="00E43D73"/>
    <w:rsid w:val="00E43F03"/>
    <w:rsid w:val="00E461AE"/>
    <w:rsid w:val="00E461B4"/>
    <w:rsid w:val="00E46918"/>
    <w:rsid w:val="00E46D18"/>
    <w:rsid w:val="00E47361"/>
    <w:rsid w:val="00E501FF"/>
    <w:rsid w:val="00E502DD"/>
    <w:rsid w:val="00E50BAD"/>
    <w:rsid w:val="00E51BDB"/>
    <w:rsid w:val="00E52008"/>
    <w:rsid w:val="00E52474"/>
    <w:rsid w:val="00E524F5"/>
    <w:rsid w:val="00E531DF"/>
    <w:rsid w:val="00E544DE"/>
    <w:rsid w:val="00E56346"/>
    <w:rsid w:val="00E5682F"/>
    <w:rsid w:val="00E6067E"/>
    <w:rsid w:val="00E60738"/>
    <w:rsid w:val="00E60FCB"/>
    <w:rsid w:val="00E62358"/>
    <w:rsid w:val="00E62BCA"/>
    <w:rsid w:val="00E6433A"/>
    <w:rsid w:val="00E650F9"/>
    <w:rsid w:val="00E65473"/>
    <w:rsid w:val="00E6652E"/>
    <w:rsid w:val="00E66C1E"/>
    <w:rsid w:val="00E67109"/>
    <w:rsid w:val="00E72339"/>
    <w:rsid w:val="00E72704"/>
    <w:rsid w:val="00E7289F"/>
    <w:rsid w:val="00E72C7C"/>
    <w:rsid w:val="00E73F46"/>
    <w:rsid w:val="00E778D3"/>
    <w:rsid w:val="00E82087"/>
    <w:rsid w:val="00E82DA3"/>
    <w:rsid w:val="00E83317"/>
    <w:rsid w:val="00E8520E"/>
    <w:rsid w:val="00E85789"/>
    <w:rsid w:val="00E85AD0"/>
    <w:rsid w:val="00E8638F"/>
    <w:rsid w:val="00E8737F"/>
    <w:rsid w:val="00E8748C"/>
    <w:rsid w:val="00E87B0C"/>
    <w:rsid w:val="00E92B8E"/>
    <w:rsid w:val="00E930B5"/>
    <w:rsid w:val="00E94FB5"/>
    <w:rsid w:val="00E95740"/>
    <w:rsid w:val="00E9628D"/>
    <w:rsid w:val="00E9695A"/>
    <w:rsid w:val="00E96A61"/>
    <w:rsid w:val="00E97769"/>
    <w:rsid w:val="00EA00F1"/>
    <w:rsid w:val="00EA2986"/>
    <w:rsid w:val="00EA40C4"/>
    <w:rsid w:val="00EA58C8"/>
    <w:rsid w:val="00EA61CC"/>
    <w:rsid w:val="00EA7C28"/>
    <w:rsid w:val="00EB0122"/>
    <w:rsid w:val="00EB0F62"/>
    <w:rsid w:val="00EB247F"/>
    <w:rsid w:val="00EB26CE"/>
    <w:rsid w:val="00EB2734"/>
    <w:rsid w:val="00EB34EE"/>
    <w:rsid w:val="00EB35E6"/>
    <w:rsid w:val="00EB448B"/>
    <w:rsid w:val="00EB4C25"/>
    <w:rsid w:val="00EB5EB4"/>
    <w:rsid w:val="00EB6392"/>
    <w:rsid w:val="00EB6D86"/>
    <w:rsid w:val="00EC03F5"/>
    <w:rsid w:val="00EC1F11"/>
    <w:rsid w:val="00EC34AF"/>
    <w:rsid w:val="00EC37B9"/>
    <w:rsid w:val="00EC69D4"/>
    <w:rsid w:val="00EC6AF4"/>
    <w:rsid w:val="00EC6D94"/>
    <w:rsid w:val="00ED0118"/>
    <w:rsid w:val="00ED0516"/>
    <w:rsid w:val="00ED0AB3"/>
    <w:rsid w:val="00ED0EAF"/>
    <w:rsid w:val="00ED2B8E"/>
    <w:rsid w:val="00ED3568"/>
    <w:rsid w:val="00ED3A5C"/>
    <w:rsid w:val="00ED4E98"/>
    <w:rsid w:val="00ED5818"/>
    <w:rsid w:val="00ED70CF"/>
    <w:rsid w:val="00ED7117"/>
    <w:rsid w:val="00ED775E"/>
    <w:rsid w:val="00EE0878"/>
    <w:rsid w:val="00EE0881"/>
    <w:rsid w:val="00EE088A"/>
    <w:rsid w:val="00EE0949"/>
    <w:rsid w:val="00EE0A4F"/>
    <w:rsid w:val="00EE15FE"/>
    <w:rsid w:val="00EE18DA"/>
    <w:rsid w:val="00EE1DC4"/>
    <w:rsid w:val="00EE202A"/>
    <w:rsid w:val="00EE364C"/>
    <w:rsid w:val="00EE3685"/>
    <w:rsid w:val="00EE3B1A"/>
    <w:rsid w:val="00EE3DB8"/>
    <w:rsid w:val="00EE42C4"/>
    <w:rsid w:val="00EF0623"/>
    <w:rsid w:val="00EF0C2B"/>
    <w:rsid w:val="00EF25D5"/>
    <w:rsid w:val="00EF2DB4"/>
    <w:rsid w:val="00EF477F"/>
    <w:rsid w:val="00EF4AE4"/>
    <w:rsid w:val="00EF4BBC"/>
    <w:rsid w:val="00EF4D8A"/>
    <w:rsid w:val="00EF519D"/>
    <w:rsid w:val="00EF73D2"/>
    <w:rsid w:val="00EF7437"/>
    <w:rsid w:val="00EF7528"/>
    <w:rsid w:val="00F00421"/>
    <w:rsid w:val="00F0071A"/>
    <w:rsid w:val="00F009A7"/>
    <w:rsid w:val="00F00BE7"/>
    <w:rsid w:val="00F02F99"/>
    <w:rsid w:val="00F0340A"/>
    <w:rsid w:val="00F03D23"/>
    <w:rsid w:val="00F03E17"/>
    <w:rsid w:val="00F03F38"/>
    <w:rsid w:val="00F045CD"/>
    <w:rsid w:val="00F04668"/>
    <w:rsid w:val="00F04AFC"/>
    <w:rsid w:val="00F05EA0"/>
    <w:rsid w:val="00F06AC3"/>
    <w:rsid w:val="00F06DF0"/>
    <w:rsid w:val="00F07323"/>
    <w:rsid w:val="00F11052"/>
    <w:rsid w:val="00F11E55"/>
    <w:rsid w:val="00F1267A"/>
    <w:rsid w:val="00F12AFD"/>
    <w:rsid w:val="00F12F53"/>
    <w:rsid w:val="00F132B9"/>
    <w:rsid w:val="00F13A56"/>
    <w:rsid w:val="00F1460D"/>
    <w:rsid w:val="00F1590A"/>
    <w:rsid w:val="00F16CA0"/>
    <w:rsid w:val="00F1736E"/>
    <w:rsid w:val="00F20EEF"/>
    <w:rsid w:val="00F21480"/>
    <w:rsid w:val="00F21487"/>
    <w:rsid w:val="00F22F24"/>
    <w:rsid w:val="00F23893"/>
    <w:rsid w:val="00F23C3B"/>
    <w:rsid w:val="00F25A2C"/>
    <w:rsid w:val="00F2631C"/>
    <w:rsid w:val="00F27060"/>
    <w:rsid w:val="00F31119"/>
    <w:rsid w:val="00F314EF"/>
    <w:rsid w:val="00F319AE"/>
    <w:rsid w:val="00F31E79"/>
    <w:rsid w:val="00F33512"/>
    <w:rsid w:val="00F3403B"/>
    <w:rsid w:val="00F348F2"/>
    <w:rsid w:val="00F34F08"/>
    <w:rsid w:val="00F40974"/>
    <w:rsid w:val="00F423D3"/>
    <w:rsid w:val="00F42983"/>
    <w:rsid w:val="00F430EF"/>
    <w:rsid w:val="00F43594"/>
    <w:rsid w:val="00F44145"/>
    <w:rsid w:val="00F44AE6"/>
    <w:rsid w:val="00F44F1A"/>
    <w:rsid w:val="00F45BDA"/>
    <w:rsid w:val="00F46B47"/>
    <w:rsid w:val="00F512AC"/>
    <w:rsid w:val="00F51652"/>
    <w:rsid w:val="00F52C6D"/>
    <w:rsid w:val="00F52C82"/>
    <w:rsid w:val="00F539CF"/>
    <w:rsid w:val="00F55943"/>
    <w:rsid w:val="00F55F23"/>
    <w:rsid w:val="00F5625D"/>
    <w:rsid w:val="00F57D8E"/>
    <w:rsid w:val="00F60980"/>
    <w:rsid w:val="00F6219F"/>
    <w:rsid w:val="00F63A64"/>
    <w:rsid w:val="00F6413B"/>
    <w:rsid w:val="00F64271"/>
    <w:rsid w:val="00F647DE"/>
    <w:rsid w:val="00F6504A"/>
    <w:rsid w:val="00F65057"/>
    <w:rsid w:val="00F650D4"/>
    <w:rsid w:val="00F65589"/>
    <w:rsid w:val="00F66099"/>
    <w:rsid w:val="00F66290"/>
    <w:rsid w:val="00F66390"/>
    <w:rsid w:val="00F6735C"/>
    <w:rsid w:val="00F67504"/>
    <w:rsid w:val="00F67DE3"/>
    <w:rsid w:val="00F7102E"/>
    <w:rsid w:val="00F71894"/>
    <w:rsid w:val="00F7212B"/>
    <w:rsid w:val="00F73D8F"/>
    <w:rsid w:val="00F74B7A"/>
    <w:rsid w:val="00F761DC"/>
    <w:rsid w:val="00F77C31"/>
    <w:rsid w:val="00F80487"/>
    <w:rsid w:val="00F81557"/>
    <w:rsid w:val="00F82C5A"/>
    <w:rsid w:val="00F82FA6"/>
    <w:rsid w:val="00F83965"/>
    <w:rsid w:val="00F84345"/>
    <w:rsid w:val="00F8463D"/>
    <w:rsid w:val="00F84DA0"/>
    <w:rsid w:val="00F84F76"/>
    <w:rsid w:val="00F8561D"/>
    <w:rsid w:val="00F85F61"/>
    <w:rsid w:val="00F87B64"/>
    <w:rsid w:val="00F90AC4"/>
    <w:rsid w:val="00F927E0"/>
    <w:rsid w:val="00F938D2"/>
    <w:rsid w:val="00F9462F"/>
    <w:rsid w:val="00F94FD0"/>
    <w:rsid w:val="00F950E3"/>
    <w:rsid w:val="00F9511E"/>
    <w:rsid w:val="00F95FEB"/>
    <w:rsid w:val="00F96538"/>
    <w:rsid w:val="00F96A78"/>
    <w:rsid w:val="00F96B20"/>
    <w:rsid w:val="00F96FDD"/>
    <w:rsid w:val="00F97E44"/>
    <w:rsid w:val="00FA0C85"/>
    <w:rsid w:val="00FA1C34"/>
    <w:rsid w:val="00FA1CD2"/>
    <w:rsid w:val="00FA1E46"/>
    <w:rsid w:val="00FA266F"/>
    <w:rsid w:val="00FA271D"/>
    <w:rsid w:val="00FA5465"/>
    <w:rsid w:val="00FA5616"/>
    <w:rsid w:val="00FA6BC2"/>
    <w:rsid w:val="00FA7134"/>
    <w:rsid w:val="00FA727F"/>
    <w:rsid w:val="00FB0C16"/>
    <w:rsid w:val="00FB240B"/>
    <w:rsid w:val="00FB37BE"/>
    <w:rsid w:val="00FB48CB"/>
    <w:rsid w:val="00FB5429"/>
    <w:rsid w:val="00FB56E4"/>
    <w:rsid w:val="00FB6134"/>
    <w:rsid w:val="00FB61A7"/>
    <w:rsid w:val="00FB6343"/>
    <w:rsid w:val="00FB6837"/>
    <w:rsid w:val="00FB7337"/>
    <w:rsid w:val="00FB7588"/>
    <w:rsid w:val="00FC1544"/>
    <w:rsid w:val="00FC3363"/>
    <w:rsid w:val="00FC39F6"/>
    <w:rsid w:val="00FC429D"/>
    <w:rsid w:val="00FC4D50"/>
    <w:rsid w:val="00FC6D37"/>
    <w:rsid w:val="00FC72BC"/>
    <w:rsid w:val="00FC7417"/>
    <w:rsid w:val="00FC754A"/>
    <w:rsid w:val="00FD1245"/>
    <w:rsid w:val="00FD139C"/>
    <w:rsid w:val="00FD2627"/>
    <w:rsid w:val="00FD2B5B"/>
    <w:rsid w:val="00FD2EE9"/>
    <w:rsid w:val="00FD3894"/>
    <w:rsid w:val="00FD5113"/>
    <w:rsid w:val="00FD62E6"/>
    <w:rsid w:val="00FE111A"/>
    <w:rsid w:val="00FE17E6"/>
    <w:rsid w:val="00FE2630"/>
    <w:rsid w:val="00FE274C"/>
    <w:rsid w:val="00FE2E41"/>
    <w:rsid w:val="00FE30B7"/>
    <w:rsid w:val="00FE47E2"/>
    <w:rsid w:val="00FE4FE9"/>
    <w:rsid w:val="00FE5591"/>
    <w:rsid w:val="00FE583C"/>
    <w:rsid w:val="00FE5C5B"/>
    <w:rsid w:val="00FE6812"/>
    <w:rsid w:val="00FE68B7"/>
    <w:rsid w:val="00FE6C6F"/>
    <w:rsid w:val="00FE7407"/>
    <w:rsid w:val="00FE780B"/>
    <w:rsid w:val="00FF0C83"/>
    <w:rsid w:val="00FF0F56"/>
    <w:rsid w:val="00FF4CD1"/>
    <w:rsid w:val="00FF4CEE"/>
    <w:rsid w:val="00FF587D"/>
    <w:rsid w:val="00FF7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7532C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D4E98"/>
    <w:pPr>
      <w:keepNext/>
      <w:jc w:val="right"/>
      <w:outlineLvl w:val="1"/>
    </w:pPr>
    <w:rPr>
      <w:rFonts w:ascii=".VnTime" w:hAnsi=".VnTime"/>
      <w:b/>
      <w:szCs w:val="20"/>
      <w:lang w:eastAsia="ko-KR"/>
    </w:rPr>
  </w:style>
  <w:style w:type="paragraph" w:styleId="Heading6">
    <w:name w:val="heading 6"/>
    <w:basedOn w:val="Normal"/>
    <w:next w:val="Normal"/>
    <w:qFormat/>
    <w:rsid w:val="007532C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6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36E06"/>
    <w:pPr>
      <w:spacing w:before="100" w:beforeAutospacing="1" w:after="100" w:afterAutospacing="1"/>
    </w:pPr>
    <w:rPr>
      <w:sz w:val="24"/>
      <w:szCs w:val="24"/>
    </w:rPr>
  </w:style>
  <w:style w:type="character" w:styleId="Strong">
    <w:name w:val="Strong"/>
    <w:qFormat/>
    <w:rsid w:val="005A2E77"/>
    <w:rPr>
      <w:b/>
      <w:bCs/>
    </w:rPr>
  </w:style>
  <w:style w:type="paragraph" w:styleId="Header">
    <w:name w:val="header"/>
    <w:basedOn w:val="Normal"/>
    <w:link w:val="HeaderChar"/>
    <w:uiPriority w:val="99"/>
    <w:rsid w:val="00CF65B2"/>
    <w:pPr>
      <w:tabs>
        <w:tab w:val="center" w:pos="4320"/>
        <w:tab w:val="right" w:pos="8640"/>
      </w:tabs>
    </w:pPr>
    <w:rPr>
      <w:rFonts w:ascii=".VnTime" w:hAnsi=".VnTime"/>
      <w:sz w:val="24"/>
      <w:szCs w:val="24"/>
      <w:lang w:val="x-none" w:eastAsia="x-none"/>
    </w:rPr>
  </w:style>
  <w:style w:type="paragraph" w:styleId="Footer">
    <w:name w:val="footer"/>
    <w:basedOn w:val="Normal"/>
    <w:link w:val="FooterChar"/>
    <w:uiPriority w:val="99"/>
    <w:rsid w:val="00E56346"/>
    <w:pPr>
      <w:tabs>
        <w:tab w:val="center" w:pos="4320"/>
        <w:tab w:val="right" w:pos="8640"/>
      </w:tabs>
    </w:pPr>
    <w:rPr>
      <w:lang w:val="x-none" w:eastAsia="x-none"/>
    </w:rPr>
  </w:style>
  <w:style w:type="character" w:styleId="PageNumber">
    <w:name w:val="page number"/>
    <w:basedOn w:val="DefaultParagraphFont"/>
    <w:rsid w:val="00E56346"/>
  </w:style>
  <w:style w:type="numbering" w:styleId="111111">
    <w:name w:val="Outline List 2"/>
    <w:basedOn w:val="NoList"/>
    <w:rsid w:val="00820610"/>
    <w:pPr>
      <w:numPr>
        <w:numId w:val="5"/>
      </w:numPr>
    </w:pPr>
  </w:style>
  <w:style w:type="paragraph" w:styleId="BodyTextIndent">
    <w:name w:val="Body Text Indent"/>
    <w:basedOn w:val="Normal"/>
    <w:rsid w:val="007532CD"/>
    <w:pPr>
      <w:widowControl w:val="0"/>
      <w:ind w:firstLine="720"/>
      <w:jc w:val="both"/>
    </w:pPr>
    <w:rPr>
      <w:sz w:val="26"/>
      <w:szCs w:val="26"/>
    </w:rPr>
  </w:style>
  <w:style w:type="character" w:styleId="Hyperlink">
    <w:name w:val="Hyperlink"/>
    <w:rsid w:val="00E96A61"/>
    <w:rPr>
      <w:color w:val="0000FF"/>
      <w:u w:val="single"/>
    </w:rPr>
  </w:style>
  <w:style w:type="character" w:styleId="FollowedHyperlink">
    <w:name w:val="FollowedHyperlink"/>
    <w:rsid w:val="00E96A61"/>
    <w:rPr>
      <w:color w:val="800080"/>
      <w:u w:val="single"/>
    </w:rPr>
  </w:style>
  <w:style w:type="paragraph" w:styleId="BalloonText">
    <w:name w:val="Balloon Text"/>
    <w:basedOn w:val="Normal"/>
    <w:link w:val="BalloonTextChar"/>
    <w:uiPriority w:val="99"/>
    <w:semiHidden/>
    <w:rsid w:val="00842D1F"/>
    <w:rPr>
      <w:rFonts w:ascii="Tahoma" w:hAnsi="Tahoma" w:cs="Tahoma"/>
      <w:sz w:val="16"/>
      <w:szCs w:val="16"/>
    </w:rPr>
  </w:style>
  <w:style w:type="character" w:customStyle="1" w:styleId="nw1">
    <w:name w:val="nw1"/>
    <w:basedOn w:val="DefaultParagraphFont"/>
    <w:rsid w:val="000C0400"/>
  </w:style>
  <w:style w:type="paragraph" w:customStyle="1" w:styleId="Char">
    <w:name w:val="Char"/>
    <w:basedOn w:val="Normal"/>
    <w:semiHidden/>
    <w:rsid w:val="006D43EB"/>
    <w:pPr>
      <w:spacing w:after="160" w:line="240" w:lineRule="exact"/>
    </w:pPr>
    <w:rPr>
      <w:rFonts w:ascii="Arial" w:hAnsi="Arial"/>
      <w:sz w:val="22"/>
      <w:szCs w:val="22"/>
    </w:rPr>
  </w:style>
  <w:style w:type="paragraph" w:styleId="BodyText">
    <w:name w:val="Body Text"/>
    <w:basedOn w:val="Normal"/>
    <w:link w:val="BodyTextChar"/>
    <w:rsid w:val="00B121DD"/>
    <w:pPr>
      <w:spacing w:after="120"/>
    </w:pPr>
    <w:rPr>
      <w:lang w:val="x-none" w:eastAsia="x-none"/>
    </w:rPr>
  </w:style>
  <w:style w:type="character" w:customStyle="1" w:styleId="BodyTextChar">
    <w:name w:val="Body Text Char"/>
    <w:link w:val="BodyText"/>
    <w:rsid w:val="00B121DD"/>
    <w:rPr>
      <w:sz w:val="28"/>
      <w:szCs w:val="28"/>
    </w:rPr>
  </w:style>
  <w:style w:type="paragraph" w:customStyle="1" w:styleId="Default">
    <w:name w:val="Default"/>
    <w:rsid w:val="00B121DD"/>
    <w:pPr>
      <w:widowControl w:val="0"/>
      <w:autoSpaceDE w:val="0"/>
      <w:autoSpaceDN w:val="0"/>
      <w:adjustRightInd w:val="0"/>
    </w:pPr>
    <w:rPr>
      <w:rFonts w:ascii="VNI" w:hAnsi="VNI" w:cs="VNI"/>
      <w:color w:val="000000"/>
      <w:sz w:val="24"/>
      <w:szCs w:val="24"/>
    </w:rPr>
  </w:style>
  <w:style w:type="character" w:customStyle="1" w:styleId="FooterChar">
    <w:name w:val="Footer Char"/>
    <w:link w:val="Footer"/>
    <w:uiPriority w:val="99"/>
    <w:rsid w:val="00B121DD"/>
    <w:rPr>
      <w:sz w:val="28"/>
      <w:szCs w:val="28"/>
    </w:rPr>
  </w:style>
  <w:style w:type="character" w:customStyle="1" w:styleId="HeaderChar">
    <w:name w:val="Header Char"/>
    <w:link w:val="Header"/>
    <w:uiPriority w:val="99"/>
    <w:rsid w:val="00B121DD"/>
    <w:rPr>
      <w:rFonts w:ascii=".VnTime" w:hAnsi=".VnTime"/>
      <w:sz w:val="24"/>
      <w:szCs w:val="24"/>
    </w:rPr>
  </w:style>
  <w:style w:type="character" w:customStyle="1" w:styleId="CharChar4">
    <w:name w:val="Char Char4"/>
    <w:rsid w:val="00C66215"/>
    <w:rPr>
      <w:rFonts w:ascii=".VnTime" w:hAnsi=".VnTime"/>
      <w:bCs/>
      <w:iCs/>
      <w:sz w:val="26"/>
      <w:szCs w:val="26"/>
    </w:rPr>
  </w:style>
  <w:style w:type="character" w:customStyle="1" w:styleId="Heading1Char">
    <w:name w:val="Heading 1 Char"/>
    <w:link w:val="Heading1"/>
    <w:uiPriority w:val="9"/>
    <w:rsid w:val="0001650A"/>
    <w:rPr>
      <w:rFonts w:ascii="Arial" w:hAnsi="Arial" w:cs="Arial"/>
      <w:b/>
      <w:bCs/>
      <w:kern w:val="32"/>
      <w:sz w:val="32"/>
      <w:szCs w:val="32"/>
      <w:lang w:val="en-US" w:eastAsia="en-US"/>
    </w:rPr>
  </w:style>
  <w:style w:type="character" w:customStyle="1" w:styleId="BalloonTextChar">
    <w:name w:val="Balloon Text Char"/>
    <w:link w:val="BalloonText"/>
    <w:uiPriority w:val="99"/>
    <w:semiHidden/>
    <w:rsid w:val="00DC26A2"/>
    <w:rPr>
      <w:rFonts w:ascii="Tahoma" w:hAnsi="Tahoma" w:cs="Tahoma"/>
      <w:sz w:val="16"/>
      <w:szCs w:val="16"/>
      <w:lang w:val="en-US" w:eastAsia="en-US"/>
    </w:rPr>
  </w:style>
  <w:style w:type="paragraph" w:styleId="BodyTextIndent3">
    <w:name w:val="Body Text Indent 3"/>
    <w:basedOn w:val="Normal"/>
    <w:link w:val="BodyTextIndent3Char"/>
    <w:rsid w:val="00980C54"/>
    <w:pPr>
      <w:spacing w:after="120"/>
      <w:ind w:left="283"/>
    </w:pPr>
    <w:rPr>
      <w:sz w:val="16"/>
      <w:szCs w:val="16"/>
    </w:rPr>
  </w:style>
  <w:style w:type="character" w:customStyle="1" w:styleId="BodyTextIndent3Char">
    <w:name w:val="Body Text Indent 3 Char"/>
    <w:link w:val="BodyTextIndent3"/>
    <w:rsid w:val="00980C54"/>
    <w:rPr>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7532C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D4E98"/>
    <w:pPr>
      <w:keepNext/>
      <w:jc w:val="right"/>
      <w:outlineLvl w:val="1"/>
    </w:pPr>
    <w:rPr>
      <w:rFonts w:ascii=".VnTime" w:hAnsi=".VnTime"/>
      <w:b/>
      <w:szCs w:val="20"/>
      <w:lang w:eastAsia="ko-KR"/>
    </w:rPr>
  </w:style>
  <w:style w:type="paragraph" w:styleId="Heading6">
    <w:name w:val="heading 6"/>
    <w:basedOn w:val="Normal"/>
    <w:next w:val="Normal"/>
    <w:qFormat/>
    <w:rsid w:val="007532C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6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36E06"/>
    <w:pPr>
      <w:spacing w:before="100" w:beforeAutospacing="1" w:after="100" w:afterAutospacing="1"/>
    </w:pPr>
    <w:rPr>
      <w:sz w:val="24"/>
      <w:szCs w:val="24"/>
    </w:rPr>
  </w:style>
  <w:style w:type="character" w:styleId="Strong">
    <w:name w:val="Strong"/>
    <w:qFormat/>
    <w:rsid w:val="005A2E77"/>
    <w:rPr>
      <w:b/>
      <w:bCs/>
    </w:rPr>
  </w:style>
  <w:style w:type="paragraph" w:styleId="Header">
    <w:name w:val="header"/>
    <w:basedOn w:val="Normal"/>
    <w:link w:val="HeaderChar"/>
    <w:uiPriority w:val="99"/>
    <w:rsid w:val="00CF65B2"/>
    <w:pPr>
      <w:tabs>
        <w:tab w:val="center" w:pos="4320"/>
        <w:tab w:val="right" w:pos="8640"/>
      </w:tabs>
    </w:pPr>
    <w:rPr>
      <w:rFonts w:ascii=".VnTime" w:hAnsi=".VnTime"/>
      <w:sz w:val="24"/>
      <w:szCs w:val="24"/>
      <w:lang w:val="x-none" w:eastAsia="x-none"/>
    </w:rPr>
  </w:style>
  <w:style w:type="paragraph" w:styleId="Footer">
    <w:name w:val="footer"/>
    <w:basedOn w:val="Normal"/>
    <w:link w:val="FooterChar"/>
    <w:uiPriority w:val="99"/>
    <w:rsid w:val="00E56346"/>
    <w:pPr>
      <w:tabs>
        <w:tab w:val="center" w:pos="4320"/>
        <w:tab w:val="right" w:pos="8640"/>
      </w:tabs>
    </w:pPr>
    <w:rPr>
      <w:lang w:val="x-none" w:eastAsia="x-none"/>
    </w:rPr>
  </w:style>
  <w:style w:type="character" w:styleId="PageNumber">
    <w:name w:val="page number"/>
    <w:basedOn w:val="DefaultParagraphFont"/>
    <w:rsid w:val="00E56346"/>
  </w:style>
  <w:style w:type="numbering" w:styleId="111111">
    <w:name w:val="Outline List 2"/>
    <w:basedOn w:val="NoList"/>
    <w:rsid w:val="00820610"/>
    <w:pPr>
      <w:numPr>
        <w:numId w:val="5"/>
      </w:numPr>
    </w:pPr>
  </w:style>
  <w:style w:type="paragraph" w:styleId="BodyTextIndent">
    <w:name w:val="Body Text Indent"/>
    <w:basedOn w:val="Normal"/>
    <w:rsid w:val="007532CD"/>
    <w:pPr>
      <w:widowControl w:val="0"/>
      <w:ind w:firstLine="720"/>
      <w:jc w:val="both"/>
    </w:pPr>
    <w:rPr>
      <w:sz w:val="26"/>
      <w:szCs w:val="26"/>
    </w:rPr>
  </w:style>
  <w:style w:type="character" w:styleId="Hyperlink">
    <w:name w:val="Hyperlink"/>
    <w:rsid w:val="00E96A61"/>
    <w:rPr>
      <w:color w:val="0000FF"/>
      <w:u w:val="single"/>
    </w:rPr>
  </w:style>
  <w:style w:type="character" w:styleId="FollowedHyperlink">
    <w:name w:val="FollowedHyperlink"/>
    <w:rsid w:val="00E96A61"/>
    <w:rPr>
      <w:color w:val="800080"/>
      <w:u w:val="single"/>
    </w:rPr>
  </w:style>
  <w:style w:type="paragraph" w:styleId="BalloonText">
    <w:name w:val="Balloon Text"/>
    <w:basedOn w:val="Normal"/>
    <w:link w:val="BalloonTextChar"/>
    <w:uiPriority w:val="99"/>
    <w:semiHidden/>
    <w:rsid w:val="00842D1F"/>
    <w:rPr>
      <w:rFonts w:ascii="Tahoma" w:hAnsi="Tahoma" w:cs="Tahoma"/>
      <w:sz w:val="16"/>
      <w:szCs w:val="16"/>
    </w:rPr>
  </w:style>
  <w:style w:type="character" w:customStyle="1" w:styleId="nw1">
    <w:name w:val="nw1"/>
    <w:basedOn w:val="DefaultParagraphFont"/>
    <w:rsid w:val="000C0400"/>
  </w:style>
  <w:style w:type="paragraph" w:customStyle="1" w:styleId="Char">
    <w:name w:val="Char"/>
    <w:basedOn w:val="Normal"/>
    <w:semiHidden/>
    <w:rsid w:val="006D43EB"/>
    <w:pPr>
      <w:spacing w:after="160" w:line="240" w:lineRule="exact"/>
    </w:pPr>
    <w:rPr>
      <w:rFonts w:ascii="Arial" w:hAnsi="Arial"/>
      <w:sz w:val="22"/>
      <w:szCs w:val="22"/>
    </w:rPr>
  </w:style>
  <w:style w:type="paragraph" w:styleId="BodyText">
    <w:name w:val="Body Text"/>
    <w:basedOn w:val="Normal"/>
    <w:link w:val="BodyTextChar"/>
    <w:rsid w:val="00B121DD"/>
    <w:pPr>
      <w:spacing w:after="120"/>
    </w:pPr>
    <w:rPr>
      <w:lang w:val="x-none" w:eastAsia="x-none"/>
    </w:rPr>
  </w:style>
  <w:style w:type="character" w:customStyle="1" w:styleId="BodyTextChar">
    <w:name w:val="Body Text Char"/>
    <w:link w:val="BodyText"/>
    <w:rsid w:val="00B121DD"/>
    <w:rPr>
      <w:sz w:val="28"/>
      <w:szCs w:val="28"/>
    </w:rPr>
  </w:style>
  <w:style w:type="paragraph" w:customStyle="1" w:styleId="Default">
    <w:name w:val="Default"/>
    <w:rsid w:val="00B121DD"/>
    <w:pPr>
      <w:widowControl w:val="0"/>
      <w:autoSpaceDE w:val="0"/>
      <w:autoSpaceDN w:val="0"/>
      <w:adjustRightInd w:val="0"/>
    </w:pPr>
    <w:rPr>
      <w:rFonts w:ascii="VNI" w:hAnsi="VNI" w:cs="VNI"/>
      <w:color w:val="000000"/>
      <w:sz w:val="24"/>
      <w:szCs w:val="24"/>
    </w:rPr>
  </w:style>
  <w:style w:type="character" w:customStyle="1" w:styleId="FooterChar">
    <w:name w:val="Footer Char"/>
    <w:link w:val="Footer"/>
    <w:uiPriority w:val="99"/>
    <w:rsid w:val="00B121DD"/>
    <w:rPr>
      <w:sz w:val="28"/>
      <w:szCs w:val="28"/>
    </w:rPr>
  </w:style>
  <w:style w:type="character" w:customStyle="1" w:styleId="HeaderChar">
    <w:name w:val="Header Char"/>
    <w:link w:val="Header"/>
    <w:uiPriority w:val="99"/>
    <w:rsid w:val="00B121DD"/>
    <w:rPr>
      <w:rFonts w:ascii=".VnTime" w:hAnsi=".VnTime"/>
      <w:sz w:val="24"/>
      <w:szCs w:val="24"/>
    </w:rPr>
  </w:style>
  <w:style w:type="character" w:customStyle="1" w:styleId="CharChar4">
    <w:name w:val="Char Char4"/>
    <w:rsid w:val="00C66215"/>
    <w:rPr>
      <w:rFonts w:ascii=".VnTime" w:hAnsi=".VnTime"/>
      <w:bCs/>
      <w:iCs/>
      <w:sz w:val="26"/>
      <w:szCs w:val="26"/>
    </w:rPr>
  </w:style>
  <w:style w:type="character" w:customStyle="1" w:styleId="Heading1Char">
    <w:name w:val="Heading 1 Char"/>
    <w:link w:val="Heading1"/>
    <w:uiPriority w:val="9"/>
    <w:rsid w:val="0001650A"/>
    <w:rPr>
      <w:rFonts w:ascii="Arial" w:hAnsi="Arial" w:cs="Arial"/>
      <w:b/>
      <w:bCs/>
      <w:kern w:val="32"/>
      <w:sz w:val="32"/>
      <w:szCs w:val="32"/>
      <w:lang w:val="en-US" w:eastAsia="en-US"/>
    </w:rPr>
  </w:style>
  <w:style w:type="character" w:customStyle="1" w:styleId="BalloonTextChar">
    <w:name w:val="Balloon Text Char"/>
    <w:link w:val="BalloonText"/>
    <w:uiPriority w:val="99"/>
    <w:semiHidden/>
    <w:rsid w:val="00DC26A2"/>
    <w:rPr>
      <w:rFonts w:ascii="Tahoma" w:hAnsi="Tahoma" w:cs="Tahoma"/>
      <w:sz w:val="16"/>
      <w:szCs w:val="16"/>
      <w:lang w:val="en-US" w:eastAsia="en-US"/>
    </w:rPr>
  </w:style>
  <w:style w:type="paragraph" w:styleId="BodyTextIndent3">
    <w:name w:val="Body Text Indent 3"/>
    <w:basedOn w:val="Normal"/>
    <w:link w:val="BodyTextIndent3Char"/>
    <w:rsid w:val="00980C54"/>
    <w:pPr>
      <w:spacing w:after="120"/>
      <w:ind w:left="283"/>
    </w:pPr>
    <w:rPr>
      <w:sz w:val="16"/>
      <w:szCs w:val="16"/>
    </w:rPr>
  </w:style>
  <w:style w:type="character" w:customStyle="1" w:styleId="BodyTextIndent3Char">
    <w:name w:val="Body Text Indent 3 Char"/>
    <w:link w:val="BodyTextIndent3"/>
    <w:rsid w:val="00980C54"/>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326671">
      <w:bodyDiv w:val="1"/>
      <w:marLeft w:val="0"/>
      <w:marRight w:val="0"/>
      <w:marTop w:val="0"/>
      <w:marBottom w:val="0"/>
      <w:divBdr>
        <w:top w:val="none" w:sz="0" w:space="0" w:color="auto"/>
        <w:left w:val="none" w:sz="0" w:space="0" w:color="auto"/>
        <w:bottom w:val="none" w:sz="0" w:space="0" w:color="auto"/>
        <w:right w:val="none" w:sz="0" w:space="0" w:color="auto"/>
      </w:divBdr>
      <w:divsChild>
        <w:div w:id="79525334">
          <w:marLeft w:val="0"/>
          <w:marRight w:val="0"/>
          <w:marTop w:val="0"/>
          <w:marBottom w:val="0"/>
          <w:divBdr>
            <w:top w:val="none" w:sz="0" w:space="0" w:color="auto"/>
            <w:left w:val="none" w:sz="0" w:space="0" w:color="auto"/>
            <w:bottom w:val="none" w:sz="0" w:space="0" w:color="auto"/>
            <w:right w:val="none" w:sz="0" w:space="0" w:color="auto"/>
          </w:divBdr>
        </w:div>
        <w:div w:id="82604006">
          <w:marLeft w:val="0"/>
          <w:marRight w:val="0"/>
          <w:marTop w:val="0"/>
          <w:marBottom w:val="0"/>
          <w:divBdr>
            <w:top w:val="none" w:sz="0" w:space="0" w:color="auto"/>
            <w:left w:val="none" w:sz="0" w:space="0" w:color="auto"/>
            <w:bottom w:val="none" w:sz="0" w:space="0" w:color="auto"/>
            <w:right w:val="none" w:sz="0" w:space="0" w:color="auto"/>
          </w:divBdr>
        </w:div>
        <w:div w:id="218830287">
          <w:marLeft w:val="0"/>
          <w:marRight w:val="0"/>
          <w:marTop w:val="0"/>
          <w:marBottom w:val="0"/>
          <w:divBdr>
            <w:top w:val="none" w:sz="0" w:space="0" w:color="auto"/>
            <w:left w:val="none" w:sz="0" w:space="0" w:color="auto"/>
            <w:bottom w:val="none" w:sz="0" w:space="0" w:color="auto"/>
            <w:right w:val="none" w:sz="0" w:space="0" w:color="auto"/>
          </w:divBdr>
        </w:div>
        <w:div w:id="386608833">
          <w:marLeft w:val="0"/>
          <w:marRight w:val="0"/>
          <w:marTop w:val="0"/>
          <w:marBottom w:val="0"/>
          <w:divBdr>
            <w:top w:val="none" w:sz="0" w:space="0" w:color="auto"/>
            <w:left w:val="none" w:sz="0" w:space="0" w:color="auto"/>
            <w:bottom w:val="none" w:sz="0" w:space="0" w:color="auto"/>
            <w:right w:val="none" w:sz="0" w:space="0" w:color="auto"/>
          </w:divBdr>
        </w:div>
        <w:div w:id="416095018">
          <w:marLeft w:val="0"/>
          <w:marRight w:val="0"/>
          <w:marTop w:val="0"/>
          <w:marBottom w:val="0"/>
          <w:divBdr>
            <w:top w:val="none" w:sz="0" w:space="0" w:color="auto"/>
            <w:left w:val="none" w:sz="0" w:space="0" w:color="auto"/>
            <w:bottom w:val="none" w:sz="0" w:space="0" w:color="auto"/>
            <w:right w:val="none" w:sz="0" w:space="0" w:color="auto"/>
          </w:divBdr>
        </w:div>
        <w:div w:id="441800558">
          <w:marLeft w:val="0"/>
          <w:marRight w:val="0"/>
          <w:marTop w:val="0"/>
          <w:marBottom w:val="0"/>
          <w:divBdr>
            <w:top w:val="none" w:sz="0" w:space="0" w:color="auto"/>
            <w:left w:val="none" w:sz="0" w:space="0" w:color="auto"/>
            <w:bottom w:val="none" w:sz="0" w:space="0" w:color="auto"/>
            <w:right w:val="none" w:sz="0" w:space="0" w:color="auto"/>
          </w:divBdr>
        </w:div>
        <w:div w:id="573399770">
          <w:marLeft w:val="0"/>
          <w:marRight w:val="0"/>
          <w:marTop w:val="0"/>
          <w:marBottom w:val="0"/>
          <w:divBdr>
            <w:top w:val="none" w:sz="0" w:space="0" w:color="auto"/>
            <w:left w:val="none" w:sz="0" w:space="0" w:color="auto"/>
            <w:bottom w:val="none" w:sz="0" w:space="0" w:color="auto"/>
            <w:right w:val="none" w:sz="0" w:space="0" w:color="auto"/>
          </w:divBdr>
        </w:div>
        <w:div w:id="754980912">
          <w:marLeft w:val="0"/>
          <w:marRight w:val="0"/>
          <w:marTop w:val="0"/>
          <w:marBottom w:val="0"/>
          <w:divBdr>
            <w:top w:val="none" w:sz="0" w:space="0" w:color="auto"/>
            <w:left w:val="none" w:sz="0" w:space="0" w:color="auto"/>
            <w:bottom w:val="none" w:sz="0" w:space="0" w:color="auto"/>
            <w:right w:val="none" w:sz="0" w:space="0" w:color="auto"/>
          </w:divBdr>
        </w:div>
        <w:div w:id="783504839">
          <w:marLeft w:val="0"/>
          <w:marRight w:val="0"/>
          <w:marTop w:val="0"/>
          <w:marBottom w:val="0"/>
          <w:divBdr>
            <w:top w:val="none" w:sz="0" w:space="0" w:color="auto"/>
            <w:left w:val="none" w:sz="0" w:space="0" w:color="auto"/>
            <w:bottom w:val="none" w:sz="0" w:space="0" w:color="auto"/>
            <w:right w:val="none" w:sz="0" w:space="0" w:color="auto"/>
          </w:divBdr>
        </w:div>
        <w:div w:id="792476936">
          <w:marLeft w:val="0"/>
          <w:marRight w:val="0"/>
          <w:marTop w:val="0"/>
          <w:marBottom w:val="0"/>
          <w:divBdr>
            <w:top w:val="none" w:sz="0" w:space="0" w:color="auto"/>
            <w:left w:val="none" w:sz="0" w:space="0" w:color="auto"/>
            <w:bottom w:val="none" w:sz="0" w:space="0" w:color="auto"/>
            <w:right w:val="none" w:sz="0" w:space="0" w:color="auto"/>
          </w:divBdr>
        </w:div>
        <w:div w:id="916326218">
          <w:marLeft w:val="0"/>
          <w:marRight w:val="0"/>
          <w:marTop w:val="0"/>
          <w:marBottom w:val="0"/>
          <w:divBdr>
            <w:top w:val="none" w:sz="0" w:space="0" w:color="auto"/>
            <w:left w:val="none" w:sz="0" w:space="0" w:color="auto"/>
            <w:bottom w:val="none" w:sz="0" w:space="0" w:color="auto"/>
            <w:right w:val="none" w:sz="0" w:space="0" w:color="auto"/>
          </w:divBdr>
        </w:div>
        <w:div w:id="930118596">
          <w:marLeft w:val="0"/>
          <w:marRight w:val="0"/>
          <w:marTop w:val="0"/>
          <w:marBottom w:val="0"/>
          <w:divBdr>
            <w:top w:val="none" w:sz="0" w:space="0" w:color="auto"/>
            <w:left w:val="none" w:sz="0" w:space="0" w:color="auto"/>
            <w:bottom w:val="none" w:sz="0" w:space="0" w:color="auto"/>
            <w:right w:val="none" w:sz="0" w:space="0" w:color="auto"/>
          </w:divBdr>
        </w:div>
        <w:div w:id="1236817736">
          <w:marLeft w:val="0"/>
          <w:marRight w:val="0"/>
          <w:marTop w:val="0"/>
          <w:marBottom w:val="0"/>
          <w:divBdr>
            <w:top w:val="none" w:sz="0" w:space="0" w:color="auto"/>
            <w:left w:val="none" w:sz="0" w:space="0" w:color="auto"/>
            <w:bottom w:val="none" w:sz="0" w:space="0" w:color="auto"/>
            <w:right w:val="none" w:sz="0" w:space="0" w:color="auto"/>
          </w:divBdr>
        </w:div>
        <w:div w:id="1239287361">
          <w:marLeft w:val="0"/>
          <w:marRight w:val="0"/>
          <w:marTop w:val="0"/>
          <w:marBottom w:val="0"/>
          <w:divBdr>
            <w:top w:val="none" w:sz="0" w:space="0" w:color="auto"/>
            <w:left w:val="none" w:sz="0" w:space="0" w:color="auto"/>
            <w:bottom w:val="none" w:sz="0" w:space="0" w:color="auto"/>
            <w:right w:val="none" w:sz="0" w:space="0" w:color="auto"/>
          </w:divBdr>
        </w:div>
        <w:div w:id="1264458163">
          <w:marLeft w:val="0"/>
          <w:marRight w:val="0"/>
          <w:marTop w:val="0"/>
          <w:marBottom w:val="0"/>
          <w:divBdr>
            <w:top w:val="none" w:sz="0" w:space="0" w:color="auto"/>
            <w:left w:val="none" w:sz="0" w:space="0" w:color="auto"/>
            <w:bottom w:val="none" w:sz="0" w:space="0" w:color="auto"/>
            <w:right w:val="none" w:sz="0" w:space="0" w:color="auto"/>
          </w:divBdr>
        </w:div>
        <w:div w:id="1293095255">
          <w:marLeft w:val="0"/>
          <w:marRight w:val="0"/>
          <w:marTop w:val="0"/>
          <w:marBottom w:val="0"/>
          <w:divBdr>
            <w:top w:val="none" w:sz="0" w:space="0" w:color="auto"/>
            <w:left w:val="none" w:sz="0" w:space="0" w:color="auto"/>
            <w:bottom w:val="none" w:sz="0" w:space="0" w:color="auto"/>
            <w:right w:val="none" w:sz="0" w:space="0" w:color="auto"/>
          </w:divBdr>
        </w:div>
        <w:div w:id="1330131269">
          <w:marLeft w:val="0"/>
          <w:marRight w:val="0"/>
          <w:marTop w:val="0"/>
          <w:marBottom w:val="0"/>
          <w:divBdr>
            <w:top w:val="none" w:sz="0" w:space="0" w:color="auto"/>
            <w:left w:val="none" w:sz="0" w:space="0" w:color="auto"/>
            <w:bottom w:val="none" w:sz="0" w:space="0" w:color="auto"/>
            <w:right w:val="none" w:sz="0" w:space="0" w:color="auto"/>
          </w:divBdr>
        </w:div>
        <w:div w:id="1590195349">
          <w:marLeft w:val="0"/>
          <w:marRight w:val="0"/>
          <w:marTop w:val="0"/>
          <w:marBottom w:val="0"/>
          <w:divBdr>
            <w:top w:val="none" w:sz="0" w:space="0" w:color="auto"/>
            <w:left w:val="none" w:sz="0" w:space="0" w:color="auto"/>
            <w:bottom w:val="none" w:sz="0" w:space="0" w:color="auto"/>
            <w:right w:val="none" w:sz="0" w:space="0" w:color="auto"/>
          </w:divBdr>
        </w:div>
        <w:div w:id="1616014818">
          <w:marLeft w:val="0"/>
          <w:marRight w:val="0"/>
          <w:marTop w:val="0"/>
          <w:marBottom w:val="0"/>
          <w:divBdr>
            <w:top w:val="none" w:sz="0" w:space="0" w:color="auto"/>
            <w:left w:val="none" w:sz="0" w:space="0" w:color="auto"/>
            <w:bottom w:val="none" w:sz="0" w:space="0" w:color="auto"/>
            <w:right w:val="none" w:sz="0" w:space="0" w:color="auto"/>
          </w:divBdr>
        </w:div>
        <w:div w:id="1631744475">
          <w:marLeft w:val="0"/>
          <w:marRight w:val="0"/>
          <w:marTop w:val="0"/>
          <w:marBottom w:val="0"/>
          <w:divBdr>
            <w:top w:val="none" w:sz="0" w:space="0" w:color="auto"/>
            <w:left w:val="none" w:sz="0" w:space="0" w:color="auto"/>
            <w:bottom w:val="none" w:sz="0" w:space="0" w:color="auto"/>
            <w:right w:val="none" w:sz="0" w:space="0" w:color="auto"/>
          </w:divBdr>
        </w:div>
        <w:div w:id="1758356837">
          <w:marLeft w:val="0"/>
          <w:marRight w:val="0"/>
          <w:marTop w:val="0"/>
          <w:marBottom w:val="0"/>
          <w:divBdr>
            <w:top w:val="none" w:sz="0" w:space="0" w:color="auto"/>
            <w:left w:val="none" w:sz="0" w:space="0" w:color="auto"/>
            <w:bottom w:val="none" w:sz="0" w:space="0" w:color="auto"/>
            <w:right w:val="none" w:sz="0" w:space="0" w:color="auto"/>
          </w:divBdr>
        </w:div>
        <w:div w:id="1870217524">
          <w:marLeft w:val="0"/>
          <w:marRight w:val="0"/>
          <w:marTop w:val="0"/>
          <w:marBottom w:val="0"/>
          <w:divBdr>
            <w:top w:val="none" w:sz="0" w:space="0" w:color="auto"/>
            <w:left w:val="none" w:sz="0" w:space="0" w:color="auto"/>
            <w:bottom w:val="none" w:sz="0" w:space="0" w:color="auto"/>
            <w:right w:val="none" w:sz="0" w:space="0" w:color="auto"/>
          </w:divBdr>
        </w:div>
        <w:div w:id="1888948240">
          <w:marLeft w:val="0"/>
          <w:marRight w:val="0"/>
          <w:marTop w:val="0"/>
          <w:marBottom w:val="0"/>
          <w:divBdr>
            <w:top w:val="none" w:sz="0" w:space="0" w:color="auto"/>
            <w:left w:val="none" w:sz="0" w:space="0" w:color="auto"/>
            <w:bottom w:val="none" w:sz="0" w:space="0" w:color="auto"/>
            <w:right w:val="none" w:sz="0" w:space="0" w:color="auto"/>
          </w:divBdr>
        </w:div>
        <w:div w:id="1951281256">
          <w:marLeft w:val="0"/>
          <w:marRight w:val="0"/>
          <w:marTop w:val="0"/>
          <w:marBottom w:val="0"/>
          <w:divBdr>
            <w:top w:val="none" w:sz="0" w:space="0" w:color="auto"/>
            <w:left w:val="none" w:sz="0" w:space="0" w:color="auto"/>
            <w:bottom w:val="none" w:sz="0" w:space="0" w:color="auto"/>
            <w:right w:val="none" w:sz="0" w:space="0" w:color="auto"/>
          </w:divBdr>
        </w:div>
        <w:div w:id="1960262503">
          <w:marLeft w:val="0"/>
          <w:marRight w:val="0"/>
          <w:marTop w:val="0"/>
          <w:marBottom w:val="0"/>
          <w:divBdr>
            <w:top w:val="none" w:sz="0" w:space="0" w:color="auto"/>
            <w:left w:val="none" w:sz="0" w:space="0" w:color="auto"/>
            <w:bottom w:val="none" w:sz="0" w:space="0" w:color="auto"/>
            <w:right w:val="none" w:sz="0" w:space="0" w:color="auto"/>
          </w:divBdr>
        </w:div>
        <w:div w:id="1986617547">
          <w:marLeft w:val="0"/>
          <w:marRight w:val="0"/>
          <w:marTop w:val="0"/>
          <w:marBottom w:val="0"/>
          <w:divBdr>
            <w:top w:val="none" w:sz="0" w:space="0" w:color="auto"/>
            <w:left w:val="none" w:sz="0" w:space="0" w:color="auto"/>
            <w:bottom w:val="none" w:sz="0" w:space="0" w:color="auto"/>
            <w:right w:val="none" w:sz="0" w:space="0" w:color="auto"/>
          </w:divBdr>
        </w:div>
        <w:div w:id="2011907597">
          <w:marLeft w:val="0"/>
          <w:marRight w:val="0"/>
          <w:marTop w:val="0"/>
          <w:marBottom w:val="0"/>
          <w:divBdr>
            <w:top w:val="none" w:sz="0" w:space="0" w:color="auto"/>
            <w:left w:val="none" w:sz="0" w:space="0" w:color="auto"/>
            <w:bottom w:val="none" w:sz="0" w:space="0" w:color="auto"/>
            <w:right w:val="none" w:sz="0" w:space="0" w:color="auto"/>
          </w:divBdr>
        </w:div>
        <w:div w:id="2110617270">
          <w:marLeft w:val="0"/>
          <w:marRight w:val="0"/>
          <w:marTop w:val="0"/>
          <w:marBottom w:val="0"/>
          <w:divBdr>
            <w:top w:val="none" w:sz="0" w:space="0" w:color="auto"/>
            <w:left w:val="none" w:sz="0" w:space="0" w:color="auto"/>
            <w:bottom w:val="none" w:sz="0" w:space="0" w:color="auto"/>
            <w:right w:val="none" w:sz="0" w:space="0" w:color="auto"/>
          </w:divBdr>
        </w:div>
        <w:div w:id="2117631048">
          <w:marLeft w:val="0"/>
          <w:marRight w:val="0"/>
          <w:marTop w:val="0"/>
          <w:marBottom w:val="0"/>
          <w:divBdr>
            <w:top w:val="none" w:sz="0" w:space="0" w:color="auto"/>
            <w:left w:val="none" w:sz="0" w:space="0" w:color="auto"/>
            <w:bottom w:val="none" w:sz="0" w:space="0" w:color="auto"/>
            <w:right w:val="none" w:sz="0" w:space="0" w:color="auto"/>
          </w:divBdr>
        </w:div>
        <w:div w:id="2138329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CFFD1-FD26-4EF4-8C5E-4FEED24EE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Dự án Superchain: Liên kết nông dân nghèo ở nông thôn với siêu thị và các kênh phân phối sản phẩm chất lượng cao khác</vt:lpstr>
    </vt:vector>
  </TitlesOfParts>
  <Company>TAco</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án Superchain: Liên kết nông dân nghèo ở nông thôn với siêu thị và các kênh phân phối sản phẩm chất lượng cao khác</dc:title>
  <dc:creator>Pham Cong Nghiep</dc:creator>
  <cp:lastModifiedBy>HH</cp:lastModifiedBy>
  <cp:revision>4</cp:revision>
  <cp:lastPrinted>2019-06-05T02:41:00Z</cp:lastPrinted>
  <dcterms:created xsi:type="dcterms:W3CDTF">2019-06-04T07:37:00Z</dcterms:created>
  <dcterms:modified xsi:type="dcterms:W3CDTF">2019-06-05T04:27:00Z</dcterms:modified>
</cp:coreProperties>
</file>