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9A" w:rsidRPr="005808CC" w:rsidRDefault="00847780" w:rsidP="00D4069A">
      <w:pPr>
        <w:rPr>
          <w:rFonts w:ascii=".VnTime" w:hAnsi=".VnTime"/>
          <w:color w:val="0000FF"/>
          <w:sz w:val="28"/>
          <w:szCs w:val="28"/>
        </w:rPr>
      </w:pPr>
      <w:r>
        <w:rPr>
          <w:rFonts w:ascii=".VnTime" w:hAnsi=".VnTime"/>
          <w:color w:val="0000FF"/>
          <w:sz w:val="28"/>
          <w:szCs w:val="28"/>
        </w:rPr>
        <w:t xml:space="preserve"> </w:t>
      </w:r>
    </w:p>
    <w:tbl>
      <w:tblPr>
        <w:tblW w:w="9849" w:type="dxa"/>
        <w:tblInd w:w="-361" w:type="dxa"/>
        <w:tblLook w:val="01E0" w:firstRow="1" w:lastRow="1" w:firstColumn="1" w:lastColumn="1" w:noHBand="0" w:noVBand="0"/>
      </w:tblPr>
      <w:tblGrid>
        <w:gridCol w:w="4082"/>
        <w:gridCol w:w="5767"/>
      </w:tblGrid>
      <w:tr w:rsidR="00D4069A" w:rsidRPr="00DB37CB" w:rsidTr="00DB37CB">
        <w:tc>
          <w:tcPr>
            <w:tcW w:w="4082" w:type="dxa"/>
            <w:shd w:val="clear" w:color="auto" w:fill="auto"/>
          </w:tcPr>
          <w:p w:rsidR="00D4069A" w:rsidRPr="00DB37CB" w:rsidRDefault="00D4069A" w:rsidP="00DB37CB">
            <w:pPr>
              <w:jc w:val="center"/>
              <w:rPr>
                <w:spacing w:val="-10"/>
                <w:sz w:val="26"/>
                <w:szCs w:val="28"/>
              </w:rPr>
            </w:pPr>
            <w:r w:rsidRPr="00DB37CB">
              <w:rPr>
                <w:spacing w:val="-10"/>
                <w:sz w:val="26"/>
                <w:szCs w:val="28"/>
              </w:rPr>
              <w:t>UBND T</w:t>
            </w:r>
            <w:r w:rsidRPr="00DB37CB">
              <w:rPr>
                <w:rFonts w:cs="Arial"/>
                <w:spacing w:val="-10"/>
                <w:sz w:val="26"/>
                <w:szCs w:val="28"/>
              </w:rPr>
              <w:t>Ỉ</w:t>
            </w:r>
            <w:r w:rsidRPr="00DB37CB">
              <w:rPr>
                <w:rFonts w:cs=".VnTime"/>
                <w:spacing w:val="-10"/>
                <w:sz w:val="26"/>
                <w:szCs w:val="28"/>
              </w:rPr>
              <w:t>N</w:t>
            </w:r>
            <w:r w:rsidRPr="00DB37CB">
              <w:rPr>
                <w:spacing w:val="-10"/>
                <w:sz w:val="26"/>
                <w:szCs w:val="28"/>
              </w:rPr>
              <w:t>H HÀ T</w:t>
            </w:r>
            <w:r w:rsidRPr="00DB37CB">
              <w:rPr>
                <w:rFonts w:cs="Arial"/>
                <w:spacing w:val="-10"/>
                <w:sz w:val="26"/>
                <w:szCs w:val="28"/>
              </w:rPr>
              <w:t>Ĩ</w:t>
            </w:r>
            <w:r w:rsidRPr="00DB37CB">
              <w:rPr>
                <w:rFonts w:cs=".VnTime"/>
                <w:spacing w:val="-10"/>
                <w:sz w:val="26"/>
                <w:szCs w:val="28"/>
              </w:rPr>
              <w:t>N</w:t>
            </w:r>
            <w:r w:rsidRPr="00DB37CB">
              <w:rPr>
                <w:spacing w:val="-10"/>
                <w:sz w:val="26"/>
                <w:szCs w:val="28"/>
              </w:rPr>
              <w:t>H</w:t>
            </w:r>
          </w:p>
          <w:p w:rsidR="00D4069A" w:rsidRPr="00DB37CB" w:rsidRDefault="005808CC" w:rsidP="00DB37CB">
            <w:pPr>
              <w:jc w:val="center"/>
              <w:rPr>
                <w:b/>
                <w:spacing w:val="-10"/>
                <w:sz w:val="26"/>
                <w:szCs w:val="28"/>
              </w:rPr>
            </w:pPr>
            <w:r w:rsidRPr="00DB37CB">
              <w:rPr>
                <w:b/>
                <w:spacing w:val="-10"/>
                <w:sz w:val="26"/>
                <w:szCs w:val="28"/>
              </w:rPr>
              <w:t xml:space="preserve">SỞ KHOA HỌC  VÀ </w:t>
            </w:r>
            <w:r w:rsidR="00D4069A" w:rsidRPr="00DB37CB">
              <w:rPr>
                <w:b/>
                <w:spacing w:val="-10"/>
                <w:sz w:val="26"/>
                <w:szCs w:val="28"/>
              </w:rPr>
              <w:t>CÔNG NGHỆ</w:t>
            </w:r>
          </w:p>
          <w:p w:rsidR="00D4069A" w:rsidRPr="00DB37CB" w:rsidRDefault="00F50306" w:rsidP="00DB37CB">
            <w:pPr>
              <w:jc w:val="center"/>
              <w:rPr>
                <w:b/>
                <w:spacing w:val="-10"/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15240</wp:posOffset>
                      </wp:positionV>
                      <wp:extent cx="1310640" cy="0"/>
                      <wp:effectExtent l="10160" t="5715" r="12700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1.2pt" to="14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f/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NEvnO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"/>
                  </w:pict>
                </mc:Fallback>
              </mc:AlternateContent>
            </w:r>
          </w:p>
          <w:p w:rsidR="00D4069A" w:rsidRPr="00DB37CB" w:rsidRDefault="008553A6" w:rsidP="00DB37CB">
            <w:pPr>
              <w:jc w:val="center"/>
              <w:rPr>
                <w:spacing w:val="-10"/>
                <w:sz w:val="26"/>
                <w:szCs w:val="28"/>
              </w:rPr>
            </w:pPr>
            <w:r w:rsidRPr="00DB37CB">
              <w:rPr>
                <w:spacing w:val="-10"/>
                <w:sz w:val="26"/>
                <w:szCs w:val="28"/>
              </w:rPr>
              <w:t xml:space="preserve">        </w:t>
            </w:r>
            <w:r w:rsidR="008B33B1" w:rsidRPr="00DB37CB">
              <w:rPr>
                <w:spacing w:val="-10"/>
                <w:sz w:val="26"/>
                <w:szCs w:val="28"/>
              </w:rPr>
              <w:t xml:space="preserve">Số:    </w:t>
            </w:r>
            <w:r w:rsidR="00940F7A">
              <w:rPr>
                <w:spacing w:val="-10"/>
                <w:sz w:val="26"/>
                <w:szCs w:val="28"/>
              </w:rPr>
              <w:t>1321</w:t>
            </w:r>
            <w:r w:rsidR="008C7A94" w:rsidRPr="00DB37CB">
              <w:rPr>
                <w:spacing w:val="-10"/>
                <w:sz w:val="26"/>
                <w:szCs w:val="28"/>
              </w:rPr>
              <w:t xml:space="preserve"> </w:t>
            </w:r>
            <w:r w:rsidR="00D4069A" w:rsidRPr="00DB37CB">
              <w:rPr>
                <w:spacing w:val="-10"/>
                <w:sz w:val="26"/>
                <w:szCs w:val="28"/>
              </w:rPr>
              <w:t xml:space="preserve"> /QĐ-SKHCN</w:t>
            </w:r>
          </w:p>
          <w:p w:rsidR="00D4069A" w:rsidRPr="00DB37CB" w:rsidRDefault="00D4069A" w:rsidP="00DB37CB">
            <w:pPr>
              <w:jc w:val="center"/>
              <w:rPr>
                <w:spacing w:val="-10"/>
                <w:sz w:val="26"/>
                <w:szCs w:val="28"/>
              </w:rPr>
            </w:pPr>
          </w:p>
        </w:tc>
        <w:tc>
          <w:tcPr>
            <w:tcW w:w="5767" w:type="dxa"/>
            <w:shd w:val="clear" w:color="auto" w:fill="auto"/>
          </w:tcPr>
          <w:p w:rsidR="00D4069A" w:rsidRPr="00DB37CB" w:rsidRDefault="00D4069A" w:rsidP="00DB37CB">
            <w:pPr>
              <w:jc w:val="center"/>
              <w:rPr>
                <w:b/>
                <w:sz w:val="26"/>
                <w:szCs w:val="28"/>
              </w:rPr>
            </w:pPr>
            <w:r w:rsidRPr="00DB37CB">
              <w:rPr>
                <w:b/>
                <w:sz w:val="26"/>
                <w:szCs w:val="28"/>
              </w:rPr>
              <w:t>CỘNG HOÀ XÃ H</w:t>
            </w:r>
            <w:r w:rsidRPr="00DB37CB">
              <w:rPr>
                <w:rFonts w:cs="Arial"/>
                <w:b/>
                <w:sz w:val="26"/>
                <w:szCs w:val="28"/>
              </w:rPr>
              <w:t>Ộ</w:t>
            </w:r>
            <w:r w:rsidRPr="00DB37CB">
              <w:rPr>
                <w:b/>
                <w:sz w:val="26"/>
                <w:szCs w:val="28"/>
              </w:rPr>
              <w:t>I CH</w:t>
            </w:r>
            <w:r w:rsidR="00A54CE7" w:rsidRPr="00DB37CB">
              <w:rPr>
                <w:rFonts w:cs="Arial"/>
                <w:b/>
                <w:sz w:val="26"/>
                <w:szCs w:val="28"/>
              </w:rPr>
              <w:t>Ủ</w:t>
            </w:r>
            <w:r w:rsidR="00A54CE7" w:rsidRPr="00DB37CB">
              <w:rPr>
                <w:b/>
                <w:sz w:val="26"/>
                <w:szCs w:val="28"/>
              </w:rPr>
              <w:t xml:space="preserve"> NGHĨA </w:t>
            </w:r>
            <w:r w:rsidRPr="00DB37CB">
              <w:rPr>
                <w:b/>
                <w:sz w:val="26"/>
                <w:szCs w:val="28"/>
              </w:rPr>
              <w:t>VI</w:t>
            </w:r>
            <w:r w:rsidRPr="00DB37CB">
              <w:rPr>
                <w:rFonts w:cs="Arial"/>
                <w:b/>
                <w:sz w:val="26"/>
                <w:szCs w:val="28"/>
              </w:rPr>
              <w:t>Ệ</w:t>
            </w:r>
            <w:r w:rsidRPr="00DB37CB">
              <w:rPr>
                <w:b/>
                <w:sz w:val="26"/>
                <w:szCs w:val="28"/>
              </w:rPr>
              <w:t>T NAM</w:t>
            </w:r>
          </w:p>
          <w:p w:rsidR="00D4069A" w:rsidRPr="00DB37CB" w:rsidRDefault="00D4069A" w:rsidP="00DB37CB">
            <w:pPr>
              <w:jc w:val="center"/>
              <w:rPr>
                <w:b/>
                <w:sz w:val="26"/>
                <w:szCs w:val="28"/>
              </w:rPr>
            </w:pPr>
            <w:r w:rsidRPr="00DB37CB">
              <w:rPr>
                <w:b/>
                <w:sz w:val="26"/>
                <w:szCs w:val="28"/>
              </w:rPr>
              <w:t>Độc lập- Tự do- Hạnh phúc</w:t>
            </w:r>
          </w:p>
          <w:p w:rsidR="00D4069A" w:rsidRPr="00DB37CB" w:rsidRDefault="00F50306" w:rsidP="00DB37CB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44450</wp:posOffset>
                      </wp:positionV>
                      <wp:extent cx="1829435" cy="0"/>
                      <wp:effectExtent l="8890" t="6350" r="9525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3.5pt" to="214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h6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"/>
                  </w:pict>
                </mc:Fallback>
              </mc:AlternateContent>
            </w:r>
          </w:p>
          <w:p w:rsidR="00D4069A" w:rsidRPr="00DB37CB" w:rsidRDefault="00D4069A" w:rsidP="00DB37CB">
            <w:pPr>
              <w:jc w:val="center"/>
              <w:rPr>
                <w:i/>
                <w:sz w:val="26"/>
                <w:szCs w:val="28"/>
              </w:rPr>
            </w:pPr>
            <w:r w:rsidRPr="00DB37CB">
              <w:rPr>
                <w:i/>
                <w:sz w:val="26"/>
                <w:szCs w:val="28"/>
              </w:rPr>
              <w:t xml:space="preserve">   </w:t>
            </w:r>
            <w:r w:rsidR="008F4125" w:rsidRPr="00DB37CB">
              <w:rPr>
                <w:i/>
                <w:sz w:val="26"/>
                <w:szCs w:val="28"/>
              </w:rPr>
              <w:t xml:space="preserve">              Hà Tĩnh, ngày</w:t>
            </w:r>
            <w:r w:rsidR="005808CC" w:rsidRPr="00DB37CB">
              <w:rPr>
                <w:i/>
                <w:sz w:val="26"/>
                <w:szCs w:val="28"/>
              </w:rPr>
              <w:t xml:space="preserve"> </w:t>
            </w:r>
            <w:r w:rsidR="00940F7A">
              <w:rPr>
                <w:i/>
                <w:sz w:val="26"/>
                <w:szCs w:val="28"/>
              </w:rPr>
              <w:t xml:space="preserve">22 </w:t>
            </w:r>
            <w:r w:rsidR="00AC4058" w:rsidRPr="00DB37CB">
              <w:rPr>
                <w:i/>
                <w:sz w:val="26"/>
                <w:szCs w:val="28"/>
              </w:rPr>
              <w:t xml:space="preserve"> tháng  </w:t>
            </w:r>
            <w:r w:rsidRPr="00DB37CB">
              <w:rPr>
                <w:i/>
                <w:sz w:val="26"/>
                <w:szCs w:val="28"/>
              </w:rPr>
              <w:t>1</w:t>
            </w:r>
            <w:r w:rsidR="00AC4058" w:rsidRPr="00DB37CB">
              <w:rPr>
                <w:i/>
                <w:sz w:val="26"/>
                <w:szCs w:val="28"/>
              </w:rPr>
              <w:t>2</w:t>
            </w:r>
            <w:r w:rsidR="005808CC" w:rsidRPr="00DB37CB">
              <w:rPr>
                <w:i/>
                <w:sz w:val="26"/>
                <w:szCs w:val="28"/>
              </w:rPr>
              <w:t xml:space="preserve"> năm 201</w:t>
            </w:r>
            <w:r w:rsidR="008B33B1" w:rsidRPr="00DB37CB">
              <w:rPr>
                <w:i/>
                <w:sz w:val="26"/>
                <w:szCs w:val="28"/>
              </w:rPr>
              <w:t>6</w:t>
            </w:r>
          </w:p>
        </w:tc>
      </w:tr>
    </w:tbl>
    <w:p w:rsidR="00D4069A" w:rsidRPr="00054CE4" w:rsidRDefault="00D4069A" w:rsidP="00D4069A">
      <w:pPr>
        <w:tabs>
          <w:tab w:val="left" w:pos="2580"/>
        </w:tabs>
        <w:jc w:val="center"/>
        <w:rPr>
          <w:b/>
          <w:sz w:val="28"/>
          <w:szCs w:val="28"/>
        </w:rPr>
      </w:pPr>
      <w:r w:rsidRPr="00054CE4">
        <w:rPr>
          <w:b/>
          <w:sz w:val="28"/>
          <w:szCs w:val="28"/>
        </w:rPr>
        <w:t>QUYẾT ĐỊNH</w:t>
      </w:r>
    </w:p>
    <w:p w:rsidR="00D4069A" w:rsidRDefault="0039543E" w:rsidP="00D406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V/v c</w:t>
      </w:r>
      <w:r w:rsidR="00D4069A" w:rsidRPr="00054CE4">
        <w:rPr>
          <w:b/>
          <w:sz w:val="28"/>
          <w:szCs w:val="28"/>
        </w:rPr>
        <w:t>ông nh</w:t>
      </w:r>
      <w:r w:rsidR="00D4069A" w:rsidRPr="00054CE4">
        <w:rPr>
          <w:rFonts w:cs="Arial"/>
          <w:b/>
          <w:sz w:val="28"/>
          <w:szCs w:val="28"/>
        </w:rPr>
        <w:t>ận danh hiệu thi đua năm</w:t>
      </w:r>
      <w:r w:rsidR="008B33B1">
        <w:rPr>
          <w:b/>
          <w:sz w:val="28"/>
          <w:szCs w:val="28"/>
        </w:rPr>
        <w:t xml:space="preserve"> 2016</w:t>
      </w:r>
    </w:p>
    <w:p w:rsidR="008553A6" w:rsidRDefault="00F50306" w:rsidP="008553A6">
      <w:pPr>
        <w:jc w:val="center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12700</wp:posOffset>
                </wp:positionV>
                <wp:extent cx="978535" cy="0"/>
                <wp:effectExtent l="9525" t="12700" r="1206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pt" to="283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FS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"/>
            </w:pict>
          </mc:Fallback>
        </mc:AlternateContent>
      </w:r>
    </w:p>
    <w:p w:rsidR="00D4069A" w:rsidRDefault="00D4069A" w:rsidP="008553A6">
      <w:pPr>
        <w:jc w:val="center"/>
        <w:outlineLvl w:val="0"/>
        <w:rPr>
          <w:b/>
          <w:sz w:val="28"/>
          <w:szCs w:val="28"/>
        </w:rPr>
      </w:pPr>
      <w:r w:rsidRPr="00054CE4">
        <w:rPr>
          <w:b/>
          <w:sz w:val="28"/>
          <w:szCs w:val="28"/>
        </w:rPr>
        <w:t>GIÁM ĐỐC SỞ KHOA HỌC VÀ CÔNG NGHỆ</w:t>
      </w:r>
    </w:p>
    <w:p w:rsidR="008553A6" w:rsidRPr="00054CE4" w:rsidRDefault="008553A6" w:rsidP="008553A6">
      <w:pPr>
        <w:jc w:val="center"/>
        <w:outlineLvl w:val="0"/>
        <w:rPr>
          <w:b/>
          <w:sz w:val="28"/>
          <w:szCs w:val="28"/>
        </w:rPr>
      </w:pPr>
    </w:p>
    <w:p w:rsidR="008C7A94" w:rsidRPr="008C7A94" w:rsidRDefault="00D4069A" w:rsidP="00C7634B">
      <w:pPr>
        <w:tabs>
          <w:tab w:val="left" w:pos="709"/>
        </w:tabs>
        <w:spacing w:before="40" w:after="40" w:line="288" w:lineRule="auto"/>
        <w:ind w:hanging="1440"/>
        <w:jc w:val="both"/>
        <w:rPr>
          <w:sz w:val="28"/>
          <w:szCs w:val="28"/>
        </w:rPr>
      </w:pPr>
      <w:r w:rsidRPr="00054CE4">
        <w:rPr>
          <w:sz w:val="28"/>
          <w:szCs w:val="28"/>
        </w:rPr>
        <w:t xml:space="preserve">        </w:t>
      </w:r>
      <w:r w:rsidR="00054CE4">
        <w:rPr>
          <w:sz w:val="28"/>
          <w:szCs w:val="28"/>
        </w:rPr>
        <w:t xml:space="preserve"> </w:t>
      </w:r>
      <w:r w:rsidR="008C7A94">
        <w:rPr>
          <w:sz w:val="28"/>
          <w:szCs w:val="28"/>
        </w:rPr>
        <w:tab/>
      </w:r>
      <w:r w:rsidR="00054CE4">
        <w:rPr>
          <w:sz w:val="28"/>
          <w:szCs w:val="28"/>
        </w:rPr>
        <w:t xml:space="preserve"> </w:t>
      </w:r>
      <w:r w:rsidR="008C7A94">
        <w:rPr>
          <w:sz w:val="28"/>
          <w:szCs w:val="28"/>
        </w:rPr>
        <w:tab/>
      </w:r>
      <w:r w:rsidR="008C7A94" w:rsidRPr="008C7A94">
        <w:rPr>
          <w:sz w:val="28"/>
          <w:szCs w:val="28"/>
        </w:rPr>
        <w:t>Căn cứ Quyết định số 37/2015/QĐ-UBND ngày 12/8/2015 Ủy ban nhân dân tỉnh về việc Quy định chức năng, nhiệm vụ, quyền hạn và cơ cấu tổ chức Sở Khoa học và Công nghệ;</w:t>
      </w:r>
    </w:p>
    <w:p w:rsidR="008C7A94" w:rsidRPr="008C7A94" w:rsidRDefault="008C7A94" w:rsidP="00C7634B">
      <w:pPr>
        <w:tabs>
          <w:tab w:val="left" w:pos="709"/>
        </w:tabs>
        <w:spacing w:before="40" w:after="40" w:line="288" w:lineRule="auto"/>
        <w:ind w:hanging="1440"/>
        <w:jc w:val="both"/>
        <w:rPr>
          <w:sz w:val="28"/>
          <w:szCs w:val="28"/>
        </w:rPr>
      </w:pPr>
      <w:r w:rsidRPr="008C7A94">
        <w:rPr>
          <w:sz w:val="28"/>
          <w:szCs w:val="28"/>
        </w:rPr>
        <w:tab/>
      </w:r>
      <w:r w:rsidRPr="008C7A94">
        <w:rPr>
          <w:sz w:val="28"/>
          <w:szCs w:val="28"/>
        </w:rPr>
        <w:tab/>
        <w:t>Căn cứ Luật Thi đua, khen thưởng ngày 26/11/2003; Luậ</w:t>
      </w:r>
      <w:r w:rsidR="0039543E">
        <w:rPr>
          <w:sz w:val="28"/>
          <w:szCs w:val="28"/>
        </w:rPr>
        <w:t>t sử</w:t>
      </w:r>
      <w:r w:rsidRPr="008C7A94">
        <w:rPr>
          <w:sz w:val="28"/>
          <w:szCs w:val="28"/>
        </w:rPr>
        <w:t>a đổi, bổ sung một số điều của Luật Thi đua, Khen thưởng ngày 14/6/2005 và ngày 16/11/2013;</w:t>
      </w:r>
    </w:p>
    <w:p w:rsidR="008C7A94" w:rsidRDefault="008C7A94" w:rsidP="00C7634B">
      <w:pPr>
        <w:tabs>
          <w:tab w:val="left" w:pos="709"/>
        </w:tabs>
        <w:spacing w:before="40" w:after="40" w:line="288" w:lineRule="auto"/>
        <w:ind w:hanging="1440"/>
        <w:jc w:val="both"/>
        <w:rPr>
          <w:szCs w:val="28"/>
        </w:rPr>
      </w:pPr>
      <w:r w:rsidRPr="008C7A94">
        <w:rPr>
          <w:sz w:val="28"/>
          <w:szCs w:val="28"/>
        </w:rPr>
        <w:tab/>
      </w:r>
      <w:r w:rsidRPr="008C7A94">
        <w:rPr>
          <w:sz w:val="28"/>
          <w:szCs w:val="28"/>
        </w:rPr>
        <w:tab/>
        <w:t>Căn cứ các Nghị định của Chính phủ: Số 42/2010/NĐ-CP ngày 15/4/2010; số 39/2012/NĐ-CP ngày 27/4/2012; số 65/2014/NĐ-CP ngày 01/7/2014 quy định chi tiết thi hành một số điều của Luậ</w:t>
      </w:r>
      <w:r w:rsidR="0039543E">
        <w:rPr>
          <w:sz w:val="28"/>
          <w:szCs w:val="28"/>
        </w:rPr>
        <w:t>t Thi đua, Khen thưởng và Luật sửa đổ</w:t>
      </w:r>
      <w:r w:rsidRPr="008C7A94">
        <w:rPr>
          <w:sz w:val="28"/>
          <w:szCs w:val="28"/>
        </w:rPr>
        <w:t>i, bổ sung một số điều của Luật Thi đua, Khen thưởng;</w:t>
      </w:r>
    </w:p>
    <w:p w:rsidR="00093B6B" w:rsidRPr="001C168B" w:rsidRDefault="00093B6B" w:rsidP="00C7634B">
      <w:pPr>
        <w:tabs>
          <w:tab w:val="left" w:pos="709"/>
        </w:tabs>
        <w:spacing w:before="40" w:after="40"/>
        <w:ind w:firstLine="720"/>
        <w:jc w:val="both"/>
        <w:rPr>
          <w:sz w:val="28"/>
          <w:szCs w:val="28"/>
          <w:lang w:val="vi-VN"/>
        </w:rPr>
      </w:pPr>
      <w:r w:rsidRPr="001C168B">
        <w:rPr>
          <w:sz w:val="28"/>
          <w:szCs w:val="28"/>
          <w:lang w:val="vi-VN"/>
        </w:rPr>
        <w:t>Căn cứ Quyết định số 2</w:t>
      </w:r>
      <w:r w:rsidRPr="001C168B">
        <w:rPr>
          <w:sz w:val="28"/>
          <w:szCs w:val="28"/>
        </w:rPr>
        <w:t>5</w:t>
      </w:r>
      <w:r w:rsidRPr="001C168B">
        <w:rPr>
          <w:sz w:val="28"/>
          <w:szCs w:val="28"/>
          <w:lang w:val="vi-VN"/>
        </w:rPr>
        <w:t>/201</w:t>
      </w:r>
      <w:r w:rsidRPr="001C168B">
        <w:rPr>
          <w:sz w:val="28"/>
          <w:szCs w:val="28"/>
        </w:rPr>
        <w:t>5</w:t>
      </w:r>
      <w:r w:rsidRPr="001C168B">
        <w:rPr>
          <w:sz w:val="28"/>
          <w:szCs w:val="28"/>
          <w:lang w:val="vi-VN"/>
        </w:rPr>
        <w:t>/QĐ-UBND ngày 0</w:t>
      </w:r>
      <w:r w:rsidRPr="001C168B">
        <w:rPr>
          <w:sz w:val="28"/>
          <w:szCs w:val="28"/>
        </w:rPr>
        <w:t>7</w:t>
      </w:r>
      <w:r w:rsidRPr="001C168B">
        <w:rPr>
          <w:sz w:val="28"/>
          <w:szCs w:val="28"/>
          <w:lang w:val="vi-VN"/>
        </w:rPr>
        <w:t>/</w:t>
      </w:r>
      <w:r w:rsidRPr="001C168B">
        <w:rPr>
          <w:sz w:val="28"/>
          <w:szCs w:val="28"/>
        </w:rPr>
        <w:t>7</w:t>
      </w:r>
      <w:r w:rsidRPr="001C168B">
        <w:rPr>
          <w:sz w:val="28"/>
          <w:szCs w:val="28"/>
          <w:lang w:val="vi-VN"/>
        </w:rPr>
        <w:t>/201</w:t>
      </w:r>
      <w:r w:rsidRPr="001C168B">
        <w:rPr>
          <w:sz w:val="28"/>
          <w:szCs w:val="28"/>
        </w:rPr>
        <w:t>5</w:t>
      </w:r>
      <w:r w:rsidRPr="001C168B">
        <w:rPr>
          <w:sz w:val="28"/>
          <w:szCs w:val="28"/>
          <w:lang w:val="vi-VN"/>
        </w:rPr>
        <w:t xml:space="preserve"> của UBND tỉnh</w:t>
      </w:r>
      <w:r w:rsidRPr="001C168B">
        <w:rPr>
          <w:sz w:val="28"/>
          <w:szCs w:val="28"/>
        </w:rPr>
        <w:t xml:space="preserve"> về việc ban hành Quy chế Thi đua, Khen thưởng</w:t>
      </w:r>
      <w:r w:rsidRPr="001C168B">
        <w:rPr>
          <w:sz w:val="28"/>
          <w:szCs w:val="28"/>
          <w:lang w:val="vi-VN"/>
        </w:rPr>
        <w:t>;</w:t>
      </w:r>
      <w:r w:rsidRPr="001C168B">
        <w:rPr>
          <w:sz w:val="28"/>
          <w:szCs w:val="28"/>
        </w:rPr>
        <w:t xml:space="preserve"> </w:t>
      </w:r>
    </w:p>
    <w:p w:rsidR="00D4069A" w:rsidRPr="001C168B" w:rsidRDefault="0039543E" w:rsidP="00C7634B">
      <w:pPr>
        <w:tabs>
          <w:tab w:val="left" w:pos="709"/>
        </w:tabs>
        <w:spacing w:before="40" w:after="40" w:line="288" w:lineRule="auto"/>
        <w:ind w:hanging="1440"/>
        <w:jc w:val="both"/>
        <w:rPr>
          <w:iCs/>
          <w:sz w:val="28"/>
          <w:szCs w:val="28"/>
          <w:shd w:val="clear" w:color="auto" w:fill="FFFFFF"/>
        </w:rPr>
      </w:pPr>
      <w:r w:rsidRPr="001C168B">
        <w:rPr>
          <w:bCs/>
          <w:color w:val="0000FF"/>
          <w:sz w:val="28"/>
          <w:szCs w:val="28"/>
        </w:rPr>
        <w:tab/>
      </w:r>
      <w:r w:rsidR="00A54CE7" w:rsidRPr="001C168B">
        <w:rPr>
          <w:iCs/>
          <w:sz w:val="28"/>
          <w:szCs w:val="28"/>
          <w:shd w:val="clear" w:color="auto" w:fill="FFFFFF"/>
        </w:rPr>
        <w:tab/>
      </w:r>
      <w:r w:rsidR="008B33B1" w:rsidRPr="001C168B">
        <w:rPr>
          <w:bCs/>
          <w:sz w:val="28"/>
          <w:szCs w:val="28"/>
        </w:rPr>
        <w:t>Căn cứ Quyết định số 1138/QĐ-SKHCN, ngày 10/11/2016</w:t>
      </w:r>
      <w:r w:rsidR="00621C44" w:rsidRPr="001C168B">
        <w:rPr>
          <w:bCs/>
          <w:sz w:val="28"/>
          <w:szCs w:val="28"/>
        </w:rPr>
        <w:t xml:space="preserve"> của Sở Khoa học và Công nghệ </w:t>
      </w:r>
      <w:r w:rsidR="00093B6B" w:rsidRPr="001C168B">
        <w:rPr>
          <w:bCs/>
          <w:sz w:val="28"/>
          <w:szCs w:val="28"/>
        </w:rPr>
        <w:t>về việc</w:t>
      </w:r>
      <w:r w:rsidR="00D4069A" w:rsidRPr="001C168B">
        <w:rPr>
          <w:bCs/>
          <w:sz w:val="28"/>
          <w:szCs w:val="28"/>
        </w:rPr>
        <w:t xml:space="preserve"> ban hành Quy chế Thi đua, Khen thưởng;</w:t>
      </w:r>
    </w:p>
    <w:p w:rsidR="00D4069A" w:rsidRDefault="00BC11CA" w:rsidP="00C7634B">
      <w:pPr>
        <w:tabs>
          <w:tab w:val="left" w:pos="709"/>
          <w:tab w:val="left" w:pos="871"/>
        </w:tabs>
        <w:spacing w:before="40" w:after="40"/>
        <w:jc w:val="both"/>
        <w:rPr>
          <w:sz w:val="28"/>
          <w:szCs w:val="28"/>
        </w:rPr>
      </w:pPr>
      <w:r w:rsidRPr="00054CE4">
        <w:rPr>
          <w:sz w:val="28"/>
          <w:szCs w:val="28"/>
        </w:rPr>
        <w:t xml:space="preserve">    </w:t>
      </w:r>
      <w:r w:rsidR="00A54CE7">
        <w:rPr>
          <w:sz w:val="28"/>
          <w:szCs w:val="28"/>
        </w:rPr>
        <w:t xml:space="preserve">  </w:t>
      </w:r>
      <w:r w:rsidRPr="00054CE4">
        <w:rPr>
          <w:sz w:val="28"/>
          <w:szCs w:val="28"/>
        </w:rPr>
        <w:t xml:space="preserve"> </w:t>
      </w:r>
      <w:r w:rsidR="00A54CE7">
        <w:rPr>
          <w:sz w:val="28"/>
          <w:szCs w:val="28"/>
        </w:rPr>
        <w:t xml:space="preserve"> </w:t>
      </w:r>
      <w:r w:rsidRPr="00054CE4">
        <w:rPr>
          <w:sz w:val="28"/>
          <w:szCs w:val="28"/>
        </w:rPr>
        <w:t xml:space="preserve"> </w:t>
      </w:r>
      <w:r w:rsidR="00D4069A" w:rsidRPr="00054CE4">
        <w:rPr>
          <w:spacing w:val="-6"/>
          <w:sz w:val="28"/>
          <w:szCs w:val="28"/>
        </w:rPr>
        <w:t xml:space="preserve">Xét thành tích </w:t>
      </w:r>
      <w:r w:rsidR="001C168B">
        <w:rPr>
          <w:spacing w:val="-6"/>
          <w:sz w:val="28"/>
          <w:szCs w:val="28"/>
        </w:rPr>
        <w:t>của các</w:t>
      </w:r>
      <w:r w:rsidR="00D4069A" w:rsidRPr="00054CE4">
        <w:rPr>
          <w:spacing w:val="-6"/>
          <w:sz w:val="28"/>
          <w:szCs w:val="28"/>
        </w:rPr>
        <w:t xml:space="preserve"> tập thể, cá nhân</w:t>
      </w:r>
      <w:r w:rsidR="001C168B">
        <w:rPr>
          <w:spacing w:val="-6"/>
          <w:sz w:val="28"/>
          <w:szCs w:val="28"/>
        </w:rPr>
        <w:t xml:space="preserve">; </w:t>
      </w:r>
      <w:r w:rsidR="001C168B" w:rsidRPr="00054CE4">
        <w:rPr>
          <w:sz w:val="28"/>
          <w:szCs w:val="28"/>
        </w:rPr>
        <w:t>đề nghị của Hội đồng Thi đua - Khen thưởng Sở</w:t>
      </w:r>
      <w:r w:rsidR="001C168B">
        <w:rPr>
          <w:sz w:val="28"/>
          <w:szCs w:val="28"/>
        </w:rPr>
        <w:t>,</w:t>
      </w:r>
    </w:p>
    <w:p w:rsidR="00D4069A" w:rsidRPr="00054CE4" w:rsidRDefault="00D4069A" w:rsidP="008553A6">
      <w:pPr>
        <w:tabs>
          <w:tab w:val="left" w:pos="2580"/>
        </w:tabs>
        <w:spacing w:before="240" w:after="240"/>
        <w:jc w:val="center"/>
        <w:rPr>
          <w:b/>
          <w:sz w:val="28"/>
          <w:szCs w:val="28"/>
        </w:rPr>
      </w:pPr>
      <w:r w:rsidRPr="00054CE4">
        <w:rPr>
          <w:b/>
          <w:sz w:val="28"/>
          <w:szCs w:val="28"/>
        </w:rPr>
        <w:t>QUYẾT ĐỊNH:</w:t>
      </w:r>
    </w:p>
    <w:p w:rsidR="00D4069A" w:rsidRPr="00054CE4" w:rsidRDefault="00D4069A" w:rsidP="008553A6">
      <w:pPr>
        <w:tabs>
          <w:tab w:val="left" w:pos="737"/>
        </w:tabs>
        <w:spacing w:before="40" w:after="40"/>
        <w:jc w:val="both"/>
        <w:rPr>
          <w:sz w:val="28"/>
          <w:szCs w:val="28"/>
        </w:rPr>
      </w:pPr>
      <w:r w:rsidRPr="00054CE4">
        <w:rPr>
          <w:b/>
          <w:sz w:val="28"/>
          <w:szCs w:val="28"/>
        </w:rPr>
        <w:t xml:space="preserve">       Điều 1.</w:t>
      </w:r>
      <w:r w:rsidRPr="00054CE4">
        <w:rPr>
          <w:sz w:val="28"/>
          <w:szCs w:val="28"/>
        </w:rPr>
        <w:t xml:space="preserve"> </w:t>
      </w:r>
      <w:r w:rsidR="001C168B">
        <w:rPr>
          <w:sz w:val="28"/>
          <w:szCs w:val="28"/>
        </w:rPr>
        <w:t>Tặng</w:t>
      </w:r>
      <w:r w:rsidR="008B33B1">
        <w:rPr>
          <w:sz w:val="28"/>
          <w:szCs w:val="28"/>
        </w:rPr>
        <w:t xml:space="preserve"> danh hiệu </w:t>
      </w:r>
      <w:r w:rsidR="001C168B">
        <w:rPr>
          <w:sz w:val="28"/>
          <w:szCs w:val="28"/>
        </w:rPr>
        <w:t xml:space="preserve">tập thể lao động tiên tiến cho </w:t>
      </w:r>
      <w:r w:rsidR="00016DCE">
        <w:rPr>
          <w:sz w:val="28"/>
          <w:szCs w:val="28"/>
        </w:rPr>
        <w:t>18</w:t>
      </w:r>
      <w:r w:rsidR="001C168B">
        <w:rPr>
          <w:sz w:val="28"/>
          <w:szCs w:val="28"/>
        </w:rPr>
        <w:t xml:space="preserve"> đơn vị; </w:t>
      </w:r>
      <w:r w:rsidR="008553A6">
        <w:rPr>
          <w:sz w:val="28"/>
          <w:szCs w:val="28"/>
        </w:rPr>
        <w:t>“ l</w:t>
      </w:r>
      <w:r w:rsidR="001C168B">
        <w:rPr>
          <w:sz w:val="28"/>
          <w:szCs w:val="28"/>
        </w:rPr>
        <w:t>ao động tiên tiến</w:t>
      </w:r>
      <w:r w:rsidR="008553A6">
        <w:rPr>
          <w:sz w:val="28"/>
          <w:szCs w:val="28"/>
        </w:rPr>
        <w:t>”</w:t>
      </w:r>
      <w:r w:rsidR="001C168B">
        <w:rPr>
          <w:sz w:val="28"/>
          <w:szCs w:val="28"/>
        </w:rPr>
        <w:t xml:space="preserve"> cho </w:t>
      </w:r>
      <w:r w:rsidR="00016DCE">
        <w:rPr>
          <w:sz w:val="28"/>
          <w:szCs w:val="28"/>
        </w:rPr>
        <w:t xml:space="preserve">79 </w:t>
      </w:r>
      <w:r w:rsidR="008553A6">
        <w:rPr>
          <w:sz w:val="28"/>
          <w:szCs w:val="28"/>
        </w:rPr>
        <w:t>cá nhân</w:t>
      </w:r>
      <w:r w:rsidR="001C168B">
        <w:rPr>
          <w:sz w:val="28"/>
          <w:szCs w:val="28"/>
        </w:rPr>
        <w:t xml:space="preserve">, </w:t>
      </w:r>
      <w:r w:rsidR="008553A6">
        <w:rPr>
          <w:sz w:val="28"/>
          <w:szCs w:val="28"/>
        </w:rPr>
        <w:t>“</w:t>
      </w:r>
      <w:r w:rsidR="001C168B">
        <w:rPr>
          <w:sz w:val="28"/>
          <w:szCs w:val="28"/>
        </w:rPr>
        <w:t>Chiến sỹ thi đua cơ sở</w:t>
      </w:r>
      <w:r w:rsidR="008553A6">
        <w:rPr>
          <w:sz w:val="28"/>
          <w:szCs w:val="28"/>
        </w:rPr>
        <w:t>”</w:t>
      </w:r>
      <w:r w:rsidR="001C168B">
        <w:rPr>
          <w:sz w:val="28"/>
          <w:szCs w:val="28"/>
        </w:rPr>
        <w:t xml:space="preserve"> </w:t>
      </w:r>
      <w:r w:rsidR="008553A6">
        <w:rPr>
          <w:sz w:val="28"/>
          <w:szCs w:val="28"/>
        </w:rPr>
        <w:t xml:space="preserve">cho </w:t>
      </w:r>
      <w:r w:rsidR="001C168B">
        <w:rPr>
          <w:sz w:val="28"/>
          <w:szCs w:val="28"/>
        </w:rPr>
        <w:t>2</w:t>
      </w:r>
      <w:r w:rsidR="008553A6">
        <w:rPr>
          <w:sz w:val="28"/>
          <w:szCs w:val="28"/>
        </w:rPr>
        <w:t>5</w:t>
      </w:r>
      <w:r w:rsidR="001C168B">
        <w:rPr>
          <w:sz w:val="28"/>
          <w:szCs w:val="28"/>
        </w:rPr>
        <w:t xml:space="preserve"> </w:t>
      </w:r>
      <w:r w:rsidR="008553A6">
        <w:rPr>
          <w:sz w:val="28"/>
          <w:szCs w:val="28"/>
        </w:rPr>
        <w:t>cá nhân đã có thành tích xuất sắc trong phong trào thi đua yêu nước năm 2016.</w:t>
      </w:r>
    </w:p>
    <w:p w:rsidR="003F6C84" w:rsidRPr="003F6C84" w:rsidRDefault="008553A6" w:rsidP="008553A6">
      <w:pPr>
        <w:tabs>
          <w:tab w:val="left" w:pos="737"/>
        </w:tabs>
        <w:spacing w:before="40" w:after="40"/>
        <w:jc w:val="both"/>
        <w:rPr>
          <w:sz w:val="28"/>
          <w:szCs w:val="28"/>
        </w:rPr>
      </w:pPr>
      <w:r w:rsidRPr="00C7634B">
        <w:rPr>
          <w:b/>
          <w:sz w:val="28"/>
          <w:szCs w:val="28"/>
        </w:rPr>
        <w:t xml:space="preserve">       </w:t>
      </w:r>
      <w:r w:rsidR="00D4069A" w:rsidRPr="00C7634B">
        <w:rPr>
          <w:b/>
          <w:sz w:val="28"/>
          <w:szCs w:val="28"/>
        </w:rPr>
        <w:t>Điều 2.</w:t>
      </w:r>
      <w:r w:rsidR="003F6C84" w:rsidRPr="003F6C84">
        <w:rPr>
          <w:sz w:val="28"/>
          <w:szCs w:val="28"/>
        </w:rPr>
        <w:t xml:space="preserve"> Văn phòng Sở trích </w:t>
      </w:r>
      <w:r w:rsidR="00C7634B">
        <w:rPr>
          <w:sz w:val="28"/>
          <w:szCs w:val="28"/>
        </w:rPr>
        <w:t>số tiền 30.250.000 đ (Ba mươi triệu, hai trăm năm mươi triệu đồng)</w:t>
      </w:r>
      <w:r w:rsidR="003F6C84" w:rsidRPr="003F6C84">
        <w:rPr>
          <w:sz w:val="28"/>
          <w:szCs w:val="28"/>
        </w:rPr>
        <w:t xml:space="preserve"> từ Quỹ</w:t>
      </w:r>
      <w:r w:rsidR="00D4069A" w:rsidRPr="003F6C84">
        <w:rPr>
          <w:sz w:val="28"/>
          <w:szCs w:val="28"/>
        </w:rPr>
        <w:t xml:space="preserve"> </w:t>
      </w:r>
      <w:r w:rsidR="00C7634B">
        <w:rPr>
          <w:sz w:val="28"/>
          <w:szCs w:val="28"/>
        </w:rPr>
        <w:t xml:space="preserve">thi đua -khen thưởng của Sở để </w:t>
      </w:r>
      <w:r w:rsidR="003F6C84">
        <w:rPr>
          <w:sz w:val="28"/>
          <w:szCs w:val="28"/>
        </w:rPr>
        <w:t xml:space="preserve">trao thưởng cho </w:t>
      </w:r>
      <w:r w:rsidR="00C7634B">
        <w:rPr>
          <w:sz w:val="28"/>
          <w:szCs w:val="28"/>
        </w:rPr>
        <w:t>các</w:t>
      </w:r>
      <w:r w:rsidR="003F6C84">
        <w:rPr>
          <w:sz w:val="28"/>
          <w:szCs w:val="28"/>
        </w:rPr>
        <w:t xml:space="preserve"> cá nhân đạt danh hiệu</w:t>
      </w:r>
      <w:r w:rsidR="00C7634B">
        <w:rPr>
          <w:sz w:val="28"/>
          <w:szCs w:val="28"/>
        </w:rPr>
        <w:t xml:space="preserve"> chiến sỹ thi đua cơ sở.</w:t>
      </w:r>
    </w:p>
    <w:p w:rsidR="00D4069A" w:rsidRPr="00054CE4" w:rsidRDefault="003F6C84" w:rsidP="008553A6">
      <w:pPr>
        <w:tabs>
          <w:tab w:val="left" w:pos="737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069A" w:rsidRPr="00054CE4">
        <w:rPr>
          <w:sz w:val="28"/>
          <w:szCs w:val="28"/>
        </w:rPr>
        <w:t>Các đơn vị (có tài khoản riêng) trích từ n</w:t>
      </w:r>
      <w:r w:rsidR="008B33B1">
        <w:rPr>
          <w:sz w:val="28"/>
          <w:szCs w:val="28"/>
        </w:rPr>
        <w:t xml:space="preserve">guồn kinh phí được giao năm </w:t>
      </w:r>
      <w:r w:rsidR="008553A6">
        <w:rPr>
          <w:sz w:val="28"/>
          <w:szCs w:val="28"/>
        </w:rPr>
        <w:t xml:space="preserve"> </w:t>
      </w:r>
      <w:r w:rsidR="008B33B1">
        <w:rPr>
          <w:sz w:val="28"/>
          <w:szCs w:val="28"/>
        </w:rPr>
        <w:t>2016</w:t>
      </w:r>
      <w:r w:rsidR="00054CE4" w:rsidRPr="00054CE4">
        <w:rPr>
          <w:sz w:val="28"/>
          <w:szCs w:val="28"/>
        </w:rPr>
        <w:t xml:space="preserve"> </w:t>
      </w:r>
      <w:r w:rsidR="00D4069A" w:rsidRPr="00054CE4">
        <w:rPr>
          <w:sz w:val="28"/>
          <w:szCs w:val="28"/>
        </w:rPr>
        <w:t>và quỹ khen th</w:t>
      </w:r>
      <w:r w:rsidR="00A54CE7">
        <w:rPr>
          <w:sz w:val="28"/>
          <w:szCs w:val="28"/>
        </w:rPr>
        <w:t>ưởng được lập theo quy định</w:t>
      </w:r>
      <w:r w:rsidR="00D4069A" w:rsidRPr="00054CE4">
        <w:rPr>
          <w:sz w:val="28"/>
          <w:szCs w:val="28"/>
        </w:rPr>
        <w:t xml:space="preserve"> hiện hành để </w:t>
      </w:r>
      <w:r w:rsidR="00A54CE7">
        <w:rPr>
          <w:sz w:val="28"/>
          <w:szCs w:val="28"/>
        </w:rPr>
        <w:t xml:space="preserve">trao </w:t>
      </w:r>
      <w:r w:rsidR="00D4069A" w:rsidRPr="00054CE4">
        <w:rPr>
          <w:sz w:val="28"/>
          <w:szCs w:val="28"/>
        </w:rPr>
        <w:t>thưởng cho tập thể và cá nhân đạt danh hiệ</w:t>
      </w:r>
      <w:r w:rsidR="008B33B1">
        <w:rPr>
          <w:sz w:val="28"/>
          <w:szCs w:val="28"/>
        </w:rPr>
        <w:t xml:space="preserve">u </w:t>
      </w:r>
      <w:r w:rsidR="00C7634B">
        <w:rPr>
          <w:sz w:val="28"/>
          <w:szCs w:val="28"/>
        </w:rPr>
        <w:t xml:space="preserve">lao động tiên tiến </w:t>
      </w:r>
      <w:r w:rsidR="008B116A" w:rsidRPr="00054CE4">
        <w:rPr>
          <w:sz w:val="28"/>
          <w:szCs w:val="28"/>
        </w:rPr>
        <w:t>tại đơn vị mì</w:t>
      </w:r>
      <w:r w:rsidR="00D4069A" w:rsidRPr="00054CE4">
        <w:rPr>
          <w:sz w:val="28"/>
          <w:szCs w:val="28"/>
        </w:rPr>
        <w:t>nh với mức tiền thưởng như sau:</w:t>
      </w:r>
    </w:p>
    <w:p w:rsidR="00D4069A" w:rsidRPr="00054CE4" w:rsidRDefault="003D7D58" w:rsidP="008553A6">
      <w:pPr>
        <w:tabs>
          <w:tab w:val="left" w:pos="469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Tập thể lao động</w:t>
      </w:r>
      <w:r w:rsidR="00D4069A" w:rsidRPr="00054CE4">
        <w:rPr>
          <w:sz w:val="28"/>
          <w:szCs w:val="28"/>
        </w:rPr>
        <w:t xml:space="preserve"> ti</w:t>
      </w:r>
      <w:r w:rsidR="005E0380">
        <w:rPr>
          <w:sz w:val="28"/>
          <w:szCs w:val="28"/>
        </w:rPr>
        <w:t>ên tiến: 96</w:t>
      </w:r>
      <w:r w:rsidR="00D4069A" w:rsidRPr="00054CE4">
        <w:rPr>
          <w:sz w:val="28"/>
          <w:szCs w:val="28"/>
        </w:rPr>
        <w:t>0.000 đồng</w:t>
      </w:r>
      <w:r w:rsidR="00A54CE7">
        <w:rPr>
          <w:sz w:val="28"/>
          <w:szCs w:val="28"/>
        </w:rPr>
        <w:t>/</w:t>
      </w:r>
      <w:r w:rsidR="00D4069A" w:rsidRPr="00054CE4">
        <w:rPr>
          <w:sz w:val="28"/>
          <w:szCs w:val="28"/>
        </w:rPr>
        <w:t xml:space="preserve"> tập thể ;</w:t>
      </w:r>
    </w:p>
    <w:p w:rsidR="00D4069A" w:rsidRPr="00054CE4" w:rsidRDefault="00C7634B" w:rsidP="008553A6">
      <w:pPr>
        <w:tabs>
          <w:tab w:val="left" w:pos="469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0380">
        <w:rPr>
          <w:sz w:val="28"/>
          <w:szCs w:val="28"/>
        </w:rPr>
        <w:t xml:space="preserve"> - Lao động tiên tiến : 36</w:t>
      </w:r>
      <w:r w:rsidR="00480722" w:rsidRPr="00054CE4">
        <w:rPr>
          <w:sz w:val="28"/>
          <w:szCs w:val="28"/>
        </w:rPr>
        <w:t>0</w:t>
      </w:r>
      <w:r w:rsidR="00D4069A" w:rsidRPr="00054CE4">
        <w:rPr>
          <w:sz w:val="28"/>
          <w:szCs w:val="28"/>
        </w:rPr>
        <w:t>.000 đ</w:t>
      </w:r>
      <w:r w:rsidR="003D7D58">
        <w:rPr>
          <w:sz w:val="28"/>
          <w:szCs w:val="28"/>
        </w:rPr>
        <w:t>ồng</w:t>
      </w:r>
      <w:r w:rsidR="00D4069A" w:rsidRPr="00054CE4">
        <w:rPr>
          <w:sz w:val="28"/>
          <w:szCs w:val="28"/>
        </w:rPr>
        <w:t>/ cá nhân</w:t>
      </w:r>
      <w:r w:rsidR="00A54CE7">
        <w:rPr>
          <w:sz w:val="28"/>
          <w:szCs w:val="28"/>
        </w:rPr>
        <w:t>.</w:t>
      </w:r>
    </w:p>
    <w:p w:rsidR="00D4069A" w:rsidRPr="00054CE4" w:rsidRDefault="00C7634B" w:rsidP="00D4069A">
      <w:pPr>
        <w:tabs>
          <w:tab w:val="left" w:pos="46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4069A" w:rsidRPr="00054CE4">
        <w:rPr>
          <w:b/>
          <w:sz w:val="28"/>
          <w:szCs w:val="28"/>
        </w:rPr>
        <w:t>Điều 3.</w:t>
      </w:r>
      <w:r w:rsidR="00D4069A" w:rsidRPr="00054CE4">
        <w:rPr>
          <w:sz w:val="28"/>
          <w:szCs w:val="28"/>
        </w:rPr>
        <w:t xml:space="preserve"> Quyết định này có hiệu lực kể từ ngày ký.</w:t>
      </w:r>
    </w:p>
    <w:p w:rsidR="00D4069A" w:rsidRPr="00054CE4" w:rsidRDefault="00D4069A" w:rsidP="0054726E">
      <w:pPr>
        <w:tabs>
          <w:tab w:val="left" w:pos="603"/>
        </w:tabs>
        <w:spacing w:after="120"/>
        <w:jc w:val="both"/>
        <w:rPr>
          <w:sz w:val="28"/>
          <w:szCs w:val="28"/>
        </w:rPr>
      </w:pPr>
      <w:r w:rsidRPr="00054CE4">
        <w:rPr>
          <w:sz w:val="28"/>
          <w:szCs w:val="28"/>
        </w:rPr>
        <w:t xml:space="preserve">     Chánh Văn phòng Sở, Trưởng phòng Kế hoạch- Tài chính, Thủ trưởng các đơn vị trực thuộc, Trưởng các phòng liên quan và tập thể, cá nhân</w:t>
      </w:r>
      <w:r w:rsidR="003D7D58">
        <w:rPr>
          <w:sz w:val="28"/>
          <w:szCs w:val="28"/>
        </w:rPr>
        <w:t xml:space="preserve"> có tên tại Điều 1 căn cứ </w:t>
      </w:r>
      <w:r w:rsidRPr="00054CE4">
        <w:rPr>
          <w:sz w:val="28"/>
          <w:szCs w:val="28"/>
        </w:rPr>
        <w:t xml:space="preserve"> Quyết định thi hành./.</w:t>
      </w:r>
    </w:p>
    <w:p w:rsidR="00054CE4" w:rsidRPr="00054CE4" w:rsidRDefault="00054CE4" w:rsidP="0054726E">
      <w:pPr>
        <w:tabs>
          <w:tab w:val="left" w:pos="603"/>
        </w:tabs>
        <w:spacing w:after="120"/>
        <w:jc w:val="both"/>
        <w:rPr>
          <w:sz w:val="28"/>
          <w:szCs w:val="28"/>
        </w:rPr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3992"/>
        <w:gridCol w:w="5922"/>
      </w:tblGrid>
      <w:tr w:rsidR="00D4069A" w:rsidRPr="00DB37CB" w:rsidTr="00DB37CB">
        <w:tc>
          <w:tcPr>
            <w:tcW w:w="3992" w:type="dxa"/>
            <w:shd w:val="clear" w:color="auto" w:fill="auto"/>
          </w:tcPr>
          <w:p w:rsidR="00054CE4" w:rsidRPr="00DB37CB" w:rsidRDefault="00A7577B" w:rsidP="00DB37CB">
            <w:pPr>
              <w:tabs>
                <w:tab w:val="left" w:pos="2580"/>
              </w:tabs>
              <w:rPr>
                <w:b/>
                <w:i/>
              </w:rPr>
            </w:pPr>
            <w:r w:rsidRPr="00DB37CB">
              <w:rPr>
                <w:b/>
                <w:i/>
              </w:rPr>
              <w:t xml:space="preserve"> </w:t>
            </w:r>
            <w:r w:rsidR="00D4069A" w:rsidRPr="00DB37CB">
              <w:rPr>
                <w:b/>
                <w:i/>
              </w:rPr>
              <w:t>Nơi nhận</w:t>
            </w:r>
          </w:p>
          <w:p w:rsidR="00054CE4" w:rsidRPr="00DB37CB" w:rsidRDefault="00D4069A" w:rsidP="00DB37CB">
            <w:pPr>
              <w:tabs>
                <w:tab w:val="left" w:pos="2580"/>
              </w:tabs>
              <w:jc w:val="both"/>
              <w:rPr>
                <w:b/>
                <w:i/>
              </w:rPr>
            </w:pPr>
            <w:r w:rsidRPr="00DB37CB">
              <w:rPr>
                <w:sz w:val="22"/>
                <w:szCs w:val="22"/>
              </w:rPr>
              <w:t>- Như Điều 3;</w:t>
            </w:r>
          </w:p>
          <w:p w:rsidR="00054CE4" w:rsidRPr="00DB37CB" w:rsidRDefault="00054CE4" w:rsidP="00DB37CB">
            <w:pPr>
              <w:tabs>
                <w:tab w:val="left" w:pos="2580"/>
              </w:tabs>
              <w:jc w:val="both"/>
              <w:rPr>
                <w:b/>
                <w:i/>
              </w:rPr>
            </w:pPr>
            <w:r w:rsidRPr="00054CE4">
              <w:t xml:space="preserve">- </w:t>
            </w:r>
            <w:r w:rsidR="00961B6D" w:rsidRPr="00DB37CB">
              <w:rPr>
                <w:sz w:val="22"/>
                <w:szCs w:val="22"/>
              </w:rPr>
              <w:t>Vụ TĐ,KT Bộ KH&amp;CN</w:t>
            </w:r>
          </w:p>
          <w:p w:rsidR="00054CE4" w:rsidRPr="00DB37CB" w:rsidRDefault="00D4069A" w:rsidP="00DB37CB">
            <w:pPr>
              <w:tabs>
                <w:tab w:val="left" w:pos="2580"/>
              </w:tabs>
              <w:jc w:val="both"/>
              <w:rPr>
                <w:b/>
                <w:i/>
              </w:rPr>
            </w:pPr>
            <w:r w:rsidRPr="00DB37CB">
              <w:rPr>
                <w:sz w:val="22"/>
                <w:szCs w:val="22"/>
              </w:rPr>
              <w:t xml:space="preserve">- Ban Thi đua, Khen thưởng tỉnh </w:t>
            </w:r>
          </w:p>
          <w:p w:rsidR="00054CE4" w:rsidRPr="00DB37CB" w:rsidRDefault="00D4069A" w:rsidP="00DB37CB">
            <w:pPr>
              <w:tabs>
                <w:tab w:val="left" w:pos="2580"/>
              </w:tabs>
              <w:jc w:val="both"/>
              <w:rPr>
                <w:b/>
                <w:i/>
              </w:rPr>
            </w:pPr>
            <w:r w:rsidRPr="00DB37CB">
              <w:rPr>
                <w:sz w:val="22"/>
                <w:szCs w:val="22"/>
              </w:rPr>
              <w:t xml:space="preserve">- Công đoàn viên chức tỉnh; </w:t>
            </w:r>
          </w:p>
          <w:p w:rsidR="00D4069A" w:rsidRPr="00DB37CB" w:rsidRDefault="00D4069A" w:rsidP="00DB37CB">
            <w:pPr>
              <w:tabs>
                <w:tab w:val="left" w:pos="2580"/>
              </w:tabs>
              <w:jc w:val="both"/>
              <w:rPr>
                <w:b/>
                <w:i/>
              </w:rPr>
            </w:pPr>
            <w:r w:rsidRPr="00DB37CB">
              <w:rPr>
                <w:sz w:val="22"/>
                <w:szCs w:val="22"/>
              </w:rPr>
              <w:t>- Lưu VT.</w:t>
            </w:r>
          </w:p>
          <w:p w:rsidR="00D4069A" w:rsidRPr="00054CE4" w:rsidRDefault="00D4069A" w:rsidP="00DB37CB">
            <w:pPr>
              <w:jc w:val="right"/>
            </w:pPr>
          </w:p>
        </w:tc>
        <w:tc>
          <w:tcPr>
            <w:tcW w:w="5922" w:type="dxa"/>
            <w:shd w:val="clear" w:color="auto" w:fill="auto"/>
          </w:tcPr>
          <w:p w:rsidR="00D4069A" w:rsidRPr="00DB37CB" w:rsidRDefault="00D4069A" w:rsidP="00DB37CB">
            <w:pPr>
              <w:tabs>
                <w:tab w:val="left" w:pos="2580"/>
              </w:tabs>
              <w:jc w:val="center"/>
              <w:rPr>
                <w:b/>
                <w:sz w:val="28"/>
                <w:szCs w:val="28"/>
              </w:rPr>
            </w:pPr>
            <w:r w:rsidRPr="00DB37CB">
              <w:rPr>
                <w:b/>
                <w:sz w:val="28"/>
                <w:szCs w:val="28"/>
              </w:rPr>
              <w:t>GIÁM ĐỐC</w:t>
            </w:r>
          </w:p>
          <w:p w:rsidR="008B116A" w:rsidRPr="00DB37CB" w:rsidRDefault="008B116A" w:rsidP="00DB37CB">
            <w:pPr>
              <w:tabs>
                <w:tab w:val="left" w:pos="2580"/>
              </w:tabs>
              <w:jc w:val="center"/>
              <w:rPr>
                <w:b/>
                <w:sz w:val="28"/>
                <w:szCs w:val="28"/>
              </w:rPr>
            </w:pPr>
          </w:p>
          <w:p w:rsidR="008B116A" w:rsidRPr="00DB37CB" w:rsidRDefault="008B116A" w:rsidP="00DB37CB">
            <w:pPr>
              <w:tabs>
                <w:tab w:val="left" w:pos="2580"/>
              </w:tabs>
              <w:jc w:val="center"/>
              <w:rPr>
                <w:b/>
                <w:sz w:val="28"/>
                <w:szCs w:val="28"/>
              </w:rPr>
            </w:pPr>
          </w:p>
          <w:p w:rsidR="008B116A" w:rsidRPr="00DB37CB" w:rsidRDefault="008B116A" w:rsidP="00DB37CB">
            <w:pPr>
              <w:tabs>
                <w:tab w:val="left" w:pos="2580"/>
              </w:tabs>
              <w:jc w:val="center"/>
              <w:rPr>
                <w:b/>
                <w:sz w:val="28"/>
                <w:szCs w:val="28"/>
              </w:rPr>
            </w:pPr>
          </w:p>
          <w:p w:rsidR="00054CE4" w:rsidRPr="00DB37CB" w:rsidRDefault="00054CE4" w:rsidP="00DB37CB">
            <w:pPr>
              <w:tabs>
                <w:tab w:val="left" w:pos="2580"/>
              </w:tabs>
              <w:jc w:val="center"/>
              <w:rPr>
                <w:b/>
                <w:sz w:val="28"/>
                <w:szCs w:val="28"/>
              </w:rPr>
            </w:pPr>
          </w:p>
          <w:p w:rsidR="008B116A" w:rsidRPr="00DB37CB" w:rsidRDefault="008B116A" w:rsidP="00DB37CB">
            <w:pPr>
              <w:tabs>
                <w:tab w:val="left" w:pos="2580"/>
              </w:tabs>
              <w:jc w:val="center"/>
              <w:rPr>
                <w:b/>
                <w:sz w:val="28"/>
                <w:szCs w:val="28"/>
              </w:rPr>
            </w:pPr>
          </w:p>
          <w:p w:rsidR="008B116A" w:rsidRPr="00DB37CB" w:rsidRDefault="00C7634B" w:rsidP="00DB37CB">
            <w:pPr>
              <w:tabs>
                <w:tab w:val="left" w:pos="25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8B116A" w:rsidRPr="00DB37CB">
              <w:rPr>
                <w:b/>
                <w:sz w:val="28"/>
                <w:szCs w:val="28"/>
              </w:rPr>
              <w:t>Đỗ Khoa Văn</w:t>
            </w:r>
          </w:p>
        </w:tc>
      </w:tr>
    </w:tbl>
    <w:p w:rsidR="00D4069A" w:rsidRDefault="00D4069A" w:rsidP="00D4069A">
      <w:pPr>
        <w:rPr>
          <w:rFonts w:ascii=".VnTime" w:hAnsi=".VnTime"/>
          <w:sz w:val="28"/>
          <w:szCs w:val="28"/>
        </w:rPr>
      </w:pPr>
    </w:p>
    <w:p w:rsidR="00D4069A" w:rsidRDefault="00D4069A" w:rsidP="00D4069A">
      <w:pPr>
        <w:rPr>
          <w:rFonts w:ascii=".VnTime" w:hAnsi=".VnTime"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054CE4" w:rsidRDefault="00054CE4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51133B" w:rsidRDefault="0051133B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5B09D6" w:rsidRDefault="005B09D6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5B09D6" w:rsidRDefault="005B09D6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5B09D6" w:rsidRDefault="005B09D6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5B09D6" w:rsidRDefault="005B09D6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5B09D6" w:rsidRDefault="005B09D6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51133B" w:rsidRDefault="0051133B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B52E2D" w:rsidRDefault="00B52E2D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B52E2D" w:rsidRDefault="00B52E2D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B52E2D" w:rsidRDefault="00B52E2D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B52E2D" w:rsidRDefault="00B52E2D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B52E2D" w:rsidRDefault="00B52E2D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8553A6" w:rsidRDefault="008553A6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8553A6" w:rsidRDefault="008553A6" w:rsidP="00D4069A">
      <w:pPr>
        <w:jc w:val="center"/>
        <w:rPr>
          <w:rFonts w:ascii=".VnTime" w:hAnsi=".VnTime"/>
          <w:b/>
          <w:sz w:val="28"/>
          <w:szCs w:val="28"/>
        </w:rPr>
      </w:pPr>
    </w:p>
    <w:p w:rsidR="00D4069A" w:rsidRPr="008553A6" w:rsidRDefault="008553A6" w:rsidP="00D40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</w:t>
      </w:r>
      <w:r w:rsidR="00D4069A" w:rsidRPr="008553A6">
        <w:rPr>
          <w:b/>
          <w:sz w:val="28"/>
          <w:szCs w:val="28"/>
        </w:rPr>
        <w:t>ch</w:t>
      </w:r>
    </w:p>
    <w:p w:rsidR="00D4069A" w:rsidRDefault="003D7D58" w:rsidP="00D4069A">
      <w:pPr>
        <w:jc w:val="center"/>
        <w:rPr>
          <w:b/>
          <w:sz w:val="28"/>
          <w:szCs w:val="28"/>
        </w:rPr>
      </w:pPr>
      <w:r w:rsidRPr="008553A6">
        <w:rPr>
          <w:b/>
          <w:sz w:val="28"/>
          <w:szCs w:val="28"/>
        </w:rPr>
        <w:t>Tập thể và cá nhân được phong</w:t>
      </w:r>
      <w:r w:rsidR="008B33B1" w:rsidRPr="008553A6">
        <w:rPr>
          <w:b/>
          <w:sz w:val="28"/>
          <w:szCs w:val="28"/>
        </w:rPr>
        <w:t xml:space="preserve"> tặng danh hiệu thi đua năm 2016</w:t>
      </w:r>
      <w:r w:rsidR="00D4069A" w:rsidRPr="008553A6">
        <w:rPr>
          <w:b/>
          <w:sz w:val="28"/>
          <w:szCs w:val="28"/>
        </w:rPr>
        <w:t xml:space="preserve"> </w:t>
      </w:r>
    </w:p>
    <w:p w:rsidR="008553A6" w:rsidRPr="00054CE4" w:rsidRDefault="008553A6" w:rsidP="008553A6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 Kèm theo Quyết định số         /QĐ-SKHCN  ngày      /</w:t>
      </w:r>
      <w:r w:rsidRPr="00E159AB">
        <w:rPr>
          <w:i/>
          <w:sz w:val="28"/>
          <w:szCs w:val="28"/>
          <w:lang w:val="nl-NL"/>
        </w:rPr>
        <w:t>1</w:t>
      </w:r>
      <w:r>
        <w:rPr>
          <w:i/>
          <w:sz w:val="28"/>
          <w:szCs w:val="28"/>
          <w:lang w:val="nl-NL"/>
        </w:rPr>
        <w:t>2 /2016</w:t>
      </w:r>
      <w:r w:rsidRPr="00E159AB">
        <w:rPr>
          <w:i/>
          <w:sz w:val="28"/>
          <w:szCs w:val="28"/>
          <w:lang w:val="nl-NL"/>
        </w:rPr>
        <w:t>)</w:t>
      </w:r>
    </w:p>
    <w:p w:rsidR="008553A6" w:rsidRPr="008553A6" w:rsidRDefault="008553A6" w:rsidP="00D4069A">
      <w:pPr>
        <w:jc w:val="center"/>
        <w:rPr>
          <w:b/>
          <w:sz w:val="28"/>
          <w:szCs w:val="28"/>
          <w:lang w:val="nl-NL"/>
        </w:rPr>
      </w:pPr>
    </w:p>
    <w:p w:rsidR="00D4069A" w:rsidRPr="00A72C13" w:rsidRDefault="00BD06AE" w:rsidP="00A72C13">
      <w:pPr>
        <w:spacing w:before="120" w:after="1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A72C13" w:rsidRPr="00A72C13">
        <w:rPr>
          <w:b/>
          <w:sz w:val="28"/>
          <w:szCs w:val="28"/>
        </w:rPr>
        <w:t>/</w:t>
      </w:r>
      <w:r w:rsidR="00D4069A" w:rsidRPr="00A72C13">
        <w:rPr>
          <w:b/>
          <w:sz w:val="28"/>
          <w:szCs w:val="28"/>
        </w:rPr>
        <w:t xml:space="preserve"> T</w:t>
      </w:r>
      <w:r w:rsidR="00D4069A" w:rsidRPr="00A72C13">
        <w:rPr>
          <w:rFonts w:cs="Arial"/>
          <w:b/>
          <w:sz w:val="28"/>
          <w:szCs w:val="28"/>
        </w:rPr>
        <w:t>Ậ</w:t>
      </w:r>
      <w:r w:rsidR="00D4069A" w:rsidRPr="00A72C13">
        <w:rPr>
          <w:rFonts w:cs=".VnTime"/>
          <w:b/>
          <w:sz w:val="28"/>
          <w:szCs w:val="28"/>
        </w:rPr>
        <w:t>P</w:t>
      </w:r>
      <w:r w:rsidR="00D4069A" w:rsidRPr="00A72C13">
        <w:rPr>
          <w:b/>
          <w:sz w:val="28"/>
          <w:szCs w:val="28"/>
        </w:rPr>
        <w:t xml:space="preserve"> TH</w:t>
      </w:r>
      <w:r w:rsidR="00D4069A" w:rsidRPr="00A72C13">
        <w:rPr>
          <w:rFonts w:cs="Arial"/>
          <w:b/>
          <w:sz w:val="28"/>
          <w:szCs w:val="28"/>
        </w:rPr>
        <w:t>Ể</w:t>
      </w:r>
      <w:r w:rsidR="00D4069A" w:rsidRPr="00A72C13">
        <w:rPr>
          <w:b/>
          <w:sz w:val="28"/>
          <w:szCs w:val="28"/>
        </w:rPr>
        <w:t xml:space="preserve"> LAO </w:t>
      </w:r>
      <w:r w:rsidR="00D4069A" w:rsidRPr="00A72C13">
        <w:rPr>
          <w:rFonts w:cs="Arial"/>
          <w:b/>
          <w:sz w:val="28"/>
          <w:szCs w:val="28"/>
        </w:rPr>
        <w:t>ĐỘNG TIẾN TIẾN</w:t>
      </w:r>
      <w:r w:rsidR="00D4069A" w:rsidRPr="00A72C13">
        <w:rPr>
          <w:b/>
          <w:sz w:val="28"/>
          <w:szCs w:val="28"/>
        </w:rPr>
        <w:t>:</w:t>
      </w:r>
    </w:p>
    <w:tbl>
      <w:tblPr>
        <w:tblW w:w="102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272"/>
      </w:tblGrid>
      <w:tr w:rsidR="00D4069A" w:rsidRPr="00DB37CB" w:rsidTr="00DB37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9A" w:rsidRPr="00DB37CB" w:rsidRDefault="00D4069A" w:rsidP="00DB37CB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DB37CB">
              <w:rPr>
                <w:rFonts w:ascii=".VnTime" w:hAnsi=".VnTime"/>
                <w:b/>
                <w:sz w:val="28"/>
                <w:szCs w:val="28"/>
              </w:rPr>
              <w:t>TT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9A" w:rsidRPr="00DB37CB" w:rsidRDefault="00D4069A" w:rsidP="00DB37CB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DB37CB">
              <w:rPr>
                <w:rFonts w:ascii=".VnTime" w:hAnsi=".VnTime"/>
                <w:b/>
                <w:sz w:val="28"/>
                <w:szCs w:val="28"/>
              </w:rPr>
              <w:t>§¬n vÞ</w:t>
            </w:r>
          </w:p>
        </w:tc>
      </w:tr>
      <w:tr w:rsidR="008553A6" w:rsidRPr="00DB37CB" w:rsidTr="00DB37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53A6" w:rsidRPr="00DB37CB" w:rsidRDefault="00571DFA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DB37CB">
              <w:rPr>
                <w:rFonts w:ascii=".VnTime" w:hAnsi=".VnTime"/>
                <w:sz w:val="28"/>
                <w:szCs w:val="28"/>
              </w:rPr>
              <w:t>1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53A6" w:rsidRPr="00DB37CB" w:rsidRDefault="00571DFA" w:rsidP="008553A6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Phòng Quản lý Công nghệ -SHTT</w:t>
            </w:r>
          </w:p>
        </w:tc>
      </w:tr>
      <w:tr w:rsidR="00571DFA" w:rsidRPr="00DB37CB" w:rsidTr="00DB37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571DFA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DB37CB">
              <w:rPr>
                <w:rFonts w:ascii=".VnTime" w:hAnsi=".VnTime"/>
                <w:sz w:val="28"/>
                <w:szCs w:val="28"/>
              </w:rPr>
              <w:t>2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571DFA" w:rsidP="008553A6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Phòng Quản lý Khoa học</w:t>
            </w:r>
          </w:p>
        </w:tc>
      </w:tr>
      <w:tr w:rsidR="00571DFA" w:rsidRPr="00DB37CB" w:rsidTr="00DB37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571DFA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DB37CB">
              <w:rPr>
                <w:rFonts w:ascii=".VnTime" w:hAnsi=".VnTime"/>
                <w:sz w:val="28"/>
                <w:szCs w:val="28"/>
              </w:rPr>
              <w:t>3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571DFA" w:rsidP="008553A6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Thanh tra Sở</w:t>
            </w:r>
          </w:p>
        </w:tc>
      </w:tr>
      <w:tr w:rsidR="00D4069A" w:rsidRPr="00DB37CB" w:rsidTr="00DB37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069A" w:rsidRPr="00DB37CB" w:rsidRDefault="00571DFA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DB37CB">
              <w:rPr>
                <w:rFonts w:ascii=".VnTime" w:hAnsi=".VnTime"/>
                <w:sz w:val="28"/>
                <w:szCs w:val="28"/>
              </w:rPr>
              <w:t>4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069A" w:rsidRPr="00DB37CB" w:rsidRDefault="003461DD" w:rsidP="008553A6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Phòng </w:t>
            </w:r>
            <w:r w:rsidR="000A4FDC" w:rsidRPr="00DB37CB">
              <w:rPr>
                <w:sz w:val="28"/>
                <w:szCs w:val="28"/>
              </w:rPr>
              <w:t>Kế hoạch Tài chính</w:t>
            </w:r>
            <w:r w:rsidR="008553A6" w:rsidRPr="00DB37CB">
              <w:rPr>
                <w:sz w:val="28"/>
                <w:szCs w:val="28"/>
              </w:rPr>
              <w:t xml:space="preserve">; </w:t>
            </w:r>
          </w:p>
        </w:tc>
      </w:tr>
      <w:tr w:rsidR="003461DD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61DD" w:rsidRPr="00DB37CB" w:rsidRDefault="00571DFA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DB37CB">
              <w:rPr>
                <w:rFonts w:ascii=".VnTime" w:hAnsi=".VnTime"/>
                <w:sz w:val="28"/>
                <w:szCs w:val="28"/>
              </w:rPr>
              <w:t>5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61DD" w:rsidRPr="00DB37CB" w:rsidRDefault="000A4FDC" w:rsidP="008553A6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Văn phòng</w:t>
            </w:r>
            <w:r w:rsidR="008553A6" w:rsidRPr="00DB37CB">
              <w:rPr>
                <w:sz w:val="28"/>
                <w:szCs w:val="28"/>
              </w:rPr>
              <w:t xml:space="preserve">; </w:t>
            </w:r>
          </w:p>
        </w:tc>
      </w:tr>
      <w:tr w:rsidR="00571DFA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A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6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571DFA" w:rsidP="00246E7B">
            <w:pPr>
              <w:rPr>
                <w:rFonts w:cs=".VnTime"/>
                <w:bCs/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>Trung tâm Kỹ thuật TCĐLCL</w:t>
            </w:r>
          </w:p>
        </w:tc>
      </w:tr>
      <w:tr w:rsidR="00054CE4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E4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7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4CE4" w:rsidRPr="00DB37CB" w:rsidRDefault="00054CE4" w:rsidP="00246E7B">
            <w:pPr>
              <w:rPr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>Trung tâm Ứng dụng tiến bộ KH&amp;CN;</w:t>
            </w:r>
          </w:p>
        </w:tc>
      </w:tr>
      <w:tr w:rsidR="00571DFA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A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8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571DFA" w:rsidP="00246E7B">
            <w:pPr>
              <w:rPr>
                <w:rFonts w:cs=".VnTime"/>
                <w:bCs/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>Chi cục TCĐLCL</w:t>
            </w:r>
          </w:p>
        </w:tc>
      </w:tr>
      <w:tr w:rsidR="00571DFA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A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9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571DFA" w:rsidP="00246E7B">
            <w:pPr>
              <w:rPr>
                <w:rFonts w:cs=".VnTime"/>
                <w:bCs/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>Trung tâm PT Nấm ăn và Nấm dược liệu</w:t>
            </w:r>
          </w:p>
        </w:tc>
      </w:tr>
      <w:tr w:rsidR="000A4FDC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DC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10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A4FDC" w:rsidRPr="00DB37CB" w:rsidRDefault="000A4FDC" w:rsidP="00246E7B">
            <w:pPr>
              <w:rPr>
                <w:rFonts w:cs=".VnTime"/>
                <w:bCs/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>Phòng Kế hoạch Tài chính và Tổng hợp</w:t>
            </w:r>
            <w:r w:rsidR="00E76ACB" w:rsidRPr="00DB37CB">
              <w:rPr>
                <w:rFonts w:cs=".VnTime"/>
                <w:bCs/>
                <w:sz w:val="28"/>
                <w:szCs w:val="28"/>
              </w:rPr>
              <w:t xml:space="preserve"> thuộc Trung tâm ƯDTBKHCN;</w:t>
            </w:r>
          </w:p>
        </w:tc>
      </w:tr>
      <w:tr w:rsidR="00054CE4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E4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11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4CE4" w:rsidRPr="00DB37CB" w:rsidRDefault="00E76ACB" w:rsidP="00246E7B">
            <w:pPr>
              <w:rPr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>Phòng Hành chính Tổng hợp thuộc Trung tâm Kỹ thuật TCĐLCL</w:t>
            </w:r>
          </w:p>
        </w:tc>
      </w:tr>
      <w:tr w:rsidR="00054CE4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E4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12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4CE4" w:rsidRPr="00DB37CB" w:rsidRDefault="00E76ACB" w:rsidP="00DB37CB">
            <w:pPr>
              <w:spacing w:line="288" w:lineRule="auto"/>
              <w:rPr>
                <w:rFonts w:cs=".VnTime"/>
                <w:bCs/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 xml:space="preserve">Phòng Đo lường Kiểm định </w:t>
            </w:r>
            <w:r w:rsidR="00054CE4" w:rsidRPr="00DB37CB">
              <w:rPr>
                <w:rFonts w:cs=".VnTime"/>
                <w:bCs/>
                <w:sz w:val="28"/>
                <w:szCs w:val="28"/>
              </w:rPr>
              <w:t>thuộc Trung tâm Kỹ thuật TCĐLCL;</w:t>
            </w:r>
          </w:p>
        </w:tc>
      </w:tr>
      <w:tr w:rsidR="00054CE4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E4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13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4CE4" w:rsidRPr="00DB37CB" w:rsidRDefault="00054CE4" w:rsidP="00246E7B">
            <w:pPr>
              <w:rPr>
                <w:sz w:val="28"/>
                <w:szCs w:val="28"/>
              </w:rPr>
            </w:pPr>
            <w:r w:rsidRPr="00DB37CB">
              <w:rPr>
                <w:rFonts w:cs=".VnTime"/>
                <w:bCs/>
                <w:sz w:val="28"/>
                <w:szCs w:val="28"/>
              </w:rPr>
              <w:t>Phòng Thử nghiệm thuộc Trung tâm Kỹ thuật TCĐLCL;</w:t>
            </w:r>
          </w:p>
        </w:tc>
      </w:tr>
      <w:tr w:rsidR="00EC79BD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14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571DFA" w:rsidP="00DB37CB">
            <w:pPr>
              <w:pStyle w:val="BodyText"/>
              <w:spacing w:before="120" w:after="120"/>
              <w:ind w:right="6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37CB">
              <w:rPr>
                <w:rFonts w:ascii="Times New Roman" w:hAnsi="Times New Roman"/>
                <w:b w:val="0"/>
                <w:sz w:val="28"/>
                <w:szCs w:val="28"/>
              </w:rPr>
              <w:t>Phòng Q</w:t>
            </w:r>
            <w:r w:rsidR="00EC79BD" w:rsidRPr="00DB37CB">
              <w:rPr>
                <w:rFonts w:ascii="Times New Roman" w:hAnsi="Times New Roman"/>
                <w:b w:val="0"/>
                <w:sz w:val="28"/>
                <w:szCs w:val="28"/>
              </w:rPr>
              <w:t>uản lý Tiêu chuẩn - Chất lượng</w:t>
            </w:r>
            <w:r w:rsidR="00BE6793" w:rsidRPr="00DB37CB">
              <w:rPr>
                <w:rFonts w:ascii="Times New Roman" w:hAnsi="Times New Roman"/>
                <w:b w:val="0"/>
                <w:sz w:val="28"/>
                <w:szCs w:val="28"/>
              </w:rPr>
              <w:t xml:space="preserve"> thuộc Chi cục TCĐLCL;</w:t>
            </w:r>
          </w:p>
        </w:tc>
      </w:tr>
      <w:tr w:rsidR="00BE6793" w:rsidRPr="00DB37CB" w:rsidTr="00DB37CB">
        <w:trPr>
          <w:trHeight w:val="503"/>
        </w:trPr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93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15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E6793" w:rsidRPr="00DB37CB" w:rsidRDefault="00BE6793" w:rsidP="00DB37CB">
            <w:pPr>
              <w:pStyle w:val="BodyText"/>
              <w:spacing w:before="120" w:after="120"/>
              <w:ind w:right="6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37CB">
              <w:rPr>
                <w:rFonts w:ascii="Times New Roman" w:hAnsi="Times New Roman"/>
                <w:b w:val="0"/>
                <w:sz w:val="28"/>
                <w:szCs w:val="28"/>
              </w:rPr>
              <w:t>Phòng TBT thuộc Chi cục TCĐLCL;</w:t>
            </w:r>
          </w:p>
        </w:tc>
      </w:tr>
      <w:tr w:rsidR="00BE6793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93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16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E6793" w:rsidRPr="00DB37CB" w:rsidRDefault="00571DFA" w:rsidP="00DB37CB">
            <w:pPr>
              <w:pStyle w:val="BodyText"/>
              <w:spacing w:before="120" w:after="120"/>
              <w:ind w:right="6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37CB">
              <w:rPr>
                <w:rFonts w:ascii="Times New Roman" w:hAnsi="Times New Roman"/>
                <w:b w:val="0"/>
                <w:sz w:val="28"/>
                <w:szCs w:val="28"/>
              </w:rPr>
              <w:t>Phòng Q</w:t>
            </w:r>
            <w:r w:rsidR="00BE6793" w:rsidRPr="00DB37CB">
              <w:rPr>
                <w:rFonts w:ascii="Times New Roman" w:hAnsi="Times New Roman"/>
                <w:b w:val="0"/>
                <w:sz w:val="28"/>
                <w:szCs w:val="28"/>
              </w:rPr>
              <w:t>uản lý Đo lường thuộc Chi cục TCĐLCL</w:t>
            </w:r>
          </w:p>
        </w:tc>
      </w:tr>
      <w:tr w:rsidR="00571DFA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A" w:rsidRPr="00DB37CB" w:rsidRDefault="00571DFA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17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DFA" w:rsidRPr="00DB37CB" w:rsidRDefault="00E9471D" w:rsidP="00DB37CB">
            <w:pPr>
              <w:pStyle w:val="BodyText"/>
              <w:spacing w:before="120" w:after="120"/>
              <w:ind w:right="6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37CB">
              <w:rPr>
                <w:rFonts w:ascii="Times New Roman" w:hAnsi="Times New Roman"/>
                <w:b w:val="0"/>
                <w:sz w:val="28"/>
                <w:szCs w:val="28"/>
              </w:rPr>
              <w:t>Phòng Công nghệ kỹ thuật Sản xuất – Trung tâm PT Nấm ăn và Nấm dược liệu</w:t>
            </w:r>
          </w:p>
        </w:tc>
      </w:tr>
      <w:tr w:rsidR="00571DFA" w:rsidRPr="00DB37CB" w:rsidTr="00DB37CB">
        <w:tc>
          <w:tcPr>
            <w:tcW w:w="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A" w:rsidRPr="00DB37CB" w:rsidRDefault="00E9471D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18</w:t>
            </w:r>
          </w:p>
        </w:tc>
        <w:tc>
          <w:tcPr>
            <w:tcW w:w="9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FA" w:rsidRPr="00DB37CB" w:rsidRDefault="00E9471D" w:rsidP="00E9471D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Phòng công nghệ kỹ thuật Sản xuất – Trung tâm PTNANDL</w:t>
            </w:r>
          </w:p>
        </w:tc>
      </w:tr>
    </w:tbl>
    <w:p w:rsidR="00E9471D" w:rsidRPr="00E9471D" w:rsidRDefault="00E9471D" w:rsidP="00E9471D">
      <w:pPr>
        <w:spacing w:before="90"/>
        <w:rPr>
          <w:sz w:val="28"/>
          <w:szCs w:val="28"/>
          <w:lang w:val="pt-BR"/>
        </w:rPr>
      </w:pPr>
      <w:r w:rsidRPr="00E9471D">
        <w:rPr>
          <w:b/>
          <w:sz w:val="28"/>
          <w:szCs w:val="28"/>
          <w:lang w:val="pt-BR"/>
        </w:rPr>
        <w:t>II. CÁ NHÂN</w:t>
      </w:r>
    </w:p>
    <w:p w:rsidR="00D4069A" w:rsidRPr="00E9471D" w:rsidRDefault="00E9471D" w:rsidP="00E9471D">
      <w:pPr>
        <w:spacing w:before="90" w:after="120"/>
        <w:rPr>
          <w:sz w:val="28"/>
          <w:szCs w:val="28"/>
          <w:lang w:val="pt-BR"/>
        </w:rPr>
      </w:pPr>
      <w:r w:rsidRPr="00E9471D">
        <w:rPr>
          <w:sz w:val="28"/>
          <w:szCs w:val="28"/>
          <w:lang w:val="pt-BR"/>
        </w:rPr>
        <w:t xml:space="preserve">1. </w:t>
      </w:r>
      <w:r w:rsidRPr="00E9471D">
        <w:rPr>
          <w:b/>
          <w:sz w:val="28"/>
          <w:szCs w:val="28"/>
          <w:lang w:val="pt-BR"/>
        </w:rPr>
        <w:t>Chiến sĩ thi đua cơ sở: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601"/>
        <w:gridCol w:w="4464"/>
        <w:gridCol w:w="2616"/>
      </w:tblGrid>
      <w:tr w:rsidR="00AA60E1" w:rsidRPr="00DB37CB" w:rsidTr="00DB37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0E1" w:rsidRPr="00DB37CB" w:rsidRDefault="00AA60E1" w:rsidP="00DB37CB">
            <w:pPr>
              <w:spacing w:before="120" w:after="120"/>
              <w:jc w:val="center"/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</w:pPr>
            <w:r w:rsidRPr="00DB37CB"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  <w:t>TT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0E1" w:rsidRPr="00DB37CB" w:rsidRDefault="00AA60E1" w:rsidP="00DB37CB">
            <w:pPr>
              <w:spacing w:before="120" w:after="120"/>
              <w:jc w:val="center"/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</w:pPr>
            <w:r w:rsidRPr="00DB37CB"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  <w:t>Hä vµ tªn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0E1" w:rsidRPr="00DB37CB" w:rsidRDefault="00AA60E1" w:rsidP="00DB37CB">
            <w:pPr>
              <w:spacing w:before="120" w:after="120"/>
              <w:jc w:val="center"/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</w:pPr>
            <w:r w:rsidRPr="00DB37CB"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  <w:t>Chøc vô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0E1" w:rsidRPr="00DB37CB" w:rsidRDefault="00AA60E1" w:rsidP="00DB37CB">
            <w:pPr>
              <w:spacing w:before="120" w:after="120"/>
              <w:jc w:val="center"/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</w:pPr>
            <w:r w:rsidRPr="00DB37CB"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  <w:t>§¬n vÞ c«ng t¸c</w:t>
            </w:r>
          </w:p>
        </w:tc>
      </w:tr>
      <w:tr w:rsidR="00AA60E1" w:rsidRPr="00DB37CB" w:rsidTr="00DB37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DB37CB">
              <w:rPr>
                <w:rFonts w:ascii=".VnTime" w:hAnsi=".VnTime"/>
                <w:sz w:val="28"/>
                <w:szCs w:val="28"/>
                <w:lang w:val="pt-BR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  <w:lang w:val="pt-BR"/>
              </w:rPr>
            </w:pPr>
            <w:r w:rsidRPr="00DB37CB">
              <w:rPr>
                <w:sz w:val="28"/>
                <w:szCs w:val="28"/>
                <w:lang w:val="pt-BR"/>
              </w:rPr>
              <w:t>Đỗ Khoa Văn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  <w:lang w:val="pt-BR"/>
              </w:rPr>
            </w:pPr>
            <w:r w:rsidRPr="00DB37CB">
              <w:rPr>
                <w:sz w:val="28"/>
                <w:szCs w:val="28"/>
                <w:lang w:val="pt-BR"/>
              </w:rPr>
              <w:t>Giám đốc Sở- Bí thư Đảng ủy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  <w:lang w:val="pt-BR"/>
              </w:rPr>
            </w:pPr>
            <w:r w:rsidRPr="00DB37CB">
              <w:rPr>
                <w:rFonts w:cs="Arial"/>
                <w:sz w:val="28"/>
                <w:szCs w:val="28"/>
                <w:lang w:val="pt-BR"/>
              </w:rPr>
              <w:t>Ban Giám đốc Sở</w:t>
            </w:r>
          </w:p>
        </w:tc>
      </w:tr>
      <w:tr w:rsidR="00AA60E1" w:rsidRPr="00DB37CB" w:rsidTr="00DB37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DB37CB">
              <w:rPr>
                <w:rFonts w:ascii=".VnTime" w:hAnsi=".VnTime"/>
                <w:sz w:val="28"/>
                <w:szCs w:val="28"/>
                <w:lang w:val="pt-BR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  <w:lang w:val="pt-BR"/>
              </w:rPr>
            </w:pPr>
            <w:r w:rsidRPr="00DB37CB">
              <w:rPr>
                <w:sz w:val="28"/>
                <w:szCs w:val="28"/>
                <w:lang w:val="pt-BR"/>
              </w:rPr>
              <w:t>Nguyễn Đức Quang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  <w:lang w:val="pt-BR"/>
              </w:rPr>
              <w:t xml:space="preserve">Phó Giám </w:t>
            </w:r>
            <w:r w:rsidRPr="00DB37CB">
              <w:rPr>
                <w:sz w:val="28"/>
                <w:szCs w:val="28"/>
              </w:rPr>
              <w:t>đốc Sở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Phan Trọng Bình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Phó Giám đốc Sở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Thuyết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 KHTC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Văn phòng Sở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Văn Chung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 Chánh Văn phòng 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Lê Thị Thành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Nhân viên VP 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Lê Đình Doãn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 QLKH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8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pacing w:val="-10"/>
                <w:sz w:val="28"/>
                <w:szCs w:val="28"/>
              </w:rPr>
            </w:pPr>
            <w:r w:rsidRPr="00DB37CB">
              <w:rPr>
                <w:spacing w:val="-10"/>
                <w:sz w:val="28"/>
                <w:szCs w:val="28"/>
              </w:rPr>
              <w:t>Lê Ngọc Nhân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Phó trưởng phòng </w:t>
            </w:r>
            <w:r w:rsidR="00AA60E1" w:rsidRPr="00DB37CB">
              <w:rPr>
                <w:sz w:val="28"/>
                <w:szCs w:val="28"/>
              </w:rPr>
              <w:t>phòng QLKH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9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Nguyễn Huy Trọng 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 QLCN-SHTT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8779B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Hữu Bảy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8779B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Chuyên viên </w:t>
            </w:r>
            <w:r w:rsidR="00AA60E1" w:rsidRPr="00DB37CB">
              <w:rPr>
                <w:sz w:val="28"/>
                <w:szCs w:val="28"/>
              </w:rPr>
              <w:t xml:space="preserve">phòng QLCN-SHTT 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11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Duy Hưng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Phó trưởng phòng KHTC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12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ind w:left="-57" w:right="-113"/>
              <w:rPr>
                <w:spacing w:val="-18"/>
                <w:sz w:val="28"/>
                <w:szCs w:val="28"/>
              </w:rPr>
            </w:pPr>
            <w:r w:rsidRPr="00DB37CB">
              <w:rPr>
                <w:spacing w:val="-18"/>
                <w:sz w:val="28"/>
                <w:szCs w:val="28"/>
              </w:rPr>
              <w:t>Phan Công  Cử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Chuyên viên  phòng TT-TL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13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Xuân Kiên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Phó </w:t>
            </w:r>
            <w:r w:rsidR="00AA60E1" w:rsidRPr="00DB37CB">
              <w:rPr>
                <w:sz w:val="28"/>
                <w:szCs w:val="28"/>
              </w:rPr>
              <w:t>Chánh Thanh tra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14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Bùi Phong An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Chi cục Trưởng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Chi cục TC-ĐL-CL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15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Đặng Thị Hồng 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Nhân viên 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16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8779B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Phan Thị Minh 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8779B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Kế toán 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17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Dương Thị Ngân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Phó Giám đốc Trung tâm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ind w:left="-57" w:right="-113"/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 xml:space="preserve">Trung tâm </w:t>
            </w:r>
            <w:r w:rsidRPr="00DB37CB">
              <w:rPr>
                <w:rFonts w:cs="Arial"/>
                <w:spacing w:val="-40"/>
                <w:sz w:val="28"/>
                <w:szCs w:val="28"/>
              </w:rPr>
              <w:t>ƯDTBKHCN</w:t>
            </w:r>
          </w:p>
        </w:tc>
      </w:tr>
      <w:tr w:rsidR="008B33B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B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18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B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Trần Thúy Anh 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B1" w:rsidRPr="00DB37CB" w:rsidRDefault="008B33B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 KTTT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B1" w:rsidRPr="00DB37CB" w:rsidRDefault="008B33B1" w:rsidP="00DB37CB">
            <w:pPr>
              <w:ind w:left="-57" w:right="-113"/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8779B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79B" w:rsidRPr="00DB37CB" w:rsidRDefault="00B52E2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19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79B" w:rsidRPr="00DB37CB" w:rsidRDefault="00A8779B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Thân Văn Tự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79B" w:rsidRPr="00DB37CB" w:rsidRDefault="00B52E2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 Kế hoạch Tổ chức Hành chính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79B" w:rsidRPr="00DB37CB" w:rsidRDefault="00B52E2D" w:rsidP="00DB37CB">
            <w:pPr>
              <w:ind w:left="-57" w:right="-113"/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B52E2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20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Lương Đình Thành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Giám đốc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 xml:space="preserve">T/tâm Kỹ thuật </w:t>
            </w:r>
            <w:r w:rsidR="003D7D58" w:rsidRPr="00DB37CB">
              <w:rPr>
                <w:rFonts w:cs="Arial"/>
                <w:sz w:val="28"/>
                <w:szCs w:val="28"/>
              </w:rPr>
              <w:t>TCĐLCL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52E2D" w:rsidRPr="00DB37CB">
              <w:rPr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pacing w:val="-8"/>
                <w:sz w:val="28"/>
                <w:szCs w:val="28"/>
              </w:rPr>
            </w:pPr>
            <w:r w:rsidRPr="00DB37CB">
              <w:rPr>
                <w:spacing w:val="-8"/>
                <w:sz w:val="28"/>
                <w:szCs w:val="28"/>
              </w:rPr>
              <w:t>Biện Văn Sinh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Phó Giám đốc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52E2D" w:rsidRPr="00DB37CB">
              <w:rPr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pacing w:val="-8"/>
                <w:sz w:val="28"/>
                <w:szCs w:val="28"/>
              </w:rPr>
            </w:pPr>
            <w:r w:rsidRPr="00DB37CB">
              <w:rPr>
                <w:spacing w:val="-8"/>
                <w:sz w:val="28"/>
                <w:szCs w:val="28"/>
              </w:rPr>
              <w:t>Trương Khánh Tùng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B52E2D" w:rsidP="00DB37CB">
            <w:pPr>
              <w:spacing w:line="216" w:lineRule="auto"/>
              <w:ind w:left="720" w:hanging="720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</w:t>
            </w:r>
            <w:r w:rsidR="00AA60E1" w:rsidRPr="00DB37CB">
              <w:rPr>
                <w:sz w:val="28"/>
                <w:szCs w:val="28"/>
              </w:rPr>
              <w:t xml:space="preserve">rưởng phòng Kiểm định </w:t>
            </w:r>
            <w:r w:rsidRPr="00DB37CB">
              <w:rPr>
                <w:sz w:val="28"/>
                <w:szCs w:val="28"/>
              </w:rPr>
              <w:t>Đo lường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B52E2D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2D" w:rsidRPr="00DB37CB" w:rsidRDefault="00B52E2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23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2D" w:rsidRPr="00DB37CB" w:rsidRDefault="00B52E2D" w:rsidP="00714A4E">
            <w:pPr>
              <w:rPr>
                <w:spacing w:val="-8"/>
                <w:sz w:val="28"/>
                <w:szCs w:val="28"/>
              </w:rPr>
            </w:pPr>
            <w:r w:rsidRPr="00DB37CB">
              <w:rPr>
                <w:spacing w:val="-8"/>
                <w:sz w:val="28"/>
                <w:szCs w:val="28"/>
              </w:rPr>
              <w:t xml:space="preserve">Thân Văn Thứ 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2D" w:rsidRPr="00DB37CB" w:rsidRDefault="00B52E2D" w:rsidP="00DB37CB">
            <w:pPr>
              <w:spacing w:line="216" w:lineRule="auto"/>
              <w:ind w:left="720" w:hanging="720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 Thử nghiệm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2D" w:rsidRPr="00DB37CB" w:rsidRDefault="00B52E2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52E2D" w:rsidRPr="00DB37CB">
              <w:rPr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Trần Đức Hậu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Giám đốc Trung tâm 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ind w:left="-57" w:right="-113"/>
              <w:jc w:val="center"/>
              <w:rPr>
                <w:rFonts w:cs="Arial"/>
                <w:spacing w:val="-12"/>
                <w:sz w:val="28"/>
                <w:szCs w:val="28"/>
              </w:rPr>
            </w:pPr>
            <w:r w:rsidRPr="00DB37CB">
              <w:rPr>
                <w:rFonts w:cs="Arial"/>
                <w:spacing w:val="-12"/>
                <w:sz w:val="28"/>
                <w:szCs w:val="28"/>
              </w:rPr>
              <w:t>Trung tâm Phát triển nấm ăn và nấm dược liệu</w:t>
            </w:r>
          </w:p>
        </w:tc>
      </w:tr>
      <w:tr w:rsidR="00AA60E1" w:rsidRPr="00DB37CB" w:rsidTr="00DB37CB">
        <w:tc>
          <w:tcPr>
            <w:tcW w:w="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8B33B1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52E2D" w:rsidRPr="00DB37CB">
              <w:rPr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3105ED" w:rsidP="00714A4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Hoàng Thị Kiên</w:t>
            </w: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3105E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 viên</w:t>
            </w: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</w:tbl>
    <w:p w:rsidR="00B52E2D" w:rsidRDefault="00B52E2D" w:rsidP="0051133B">
      <w:pPr>
        <w:spacing w:before="90" w:after="90"/>
        <w:rPr>
          <w:rFonts w:ascii=".VnTime" w:hAnsi=".VnTime"/>
          <w:b/>
          <w:sz w:val="28"/>
          <w:szCs w:val="28"/>
        </w:rPr>
      </w:pPr>
    </w:p>
    <w:p w:rsidR="00D4069A" w:rsidRDefault="0094636B" w:rsidP="0051133B">
      <w:pPr>
        <w:spacing w:before="90" w:after="90"/>
        <w:rPr>
          <w:rFonts w:ascii=".VnTime" w:hAnsi=".VnTime"/>
          <w:b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>2</w:t>
      </w:r>
      <w:r w:rsidR="00D4069A">
        <w:rPr>
          <w:rFonts w:ascii=".VnTime" w:hAnsi=".VnTime"/>
          <w:b/>
          <w:sz w:val="28"/>
          <w:szCs w:val="28"/>
        </w:rPr>
        <w:t>- Lao ®éng tiªn tiÕn: TÊt c¶ c¸c §/C CST§ c¬ së</w:t>
      </w:r>
      <w:r w:rsidR="00636704">
        <w:rPr>
          <w:rFonts w:ascii=".VnTime" w:hAnsi=".VnTime"/>
          <w:b/>
          <w:sz w:val="28"/>
          <w:szCs w:val="28"/>
        </w:rPr>
        <w:t xml:space="preserve"> </w:t>
      </w:r>
      <w:r w:rsidR="00636704" w:rsidRPr="00636704">
        <w:rPr>
          <w:b/>
          <w:sz w:val="28"/>
          <w:szCs w:val="28"/>
        </w:rPr>
        <w:t>nh</w:t>
      </w:r>
      <w:r w:rsidR="00636704" w:rsidRPr="00636704">
        <w:rPr>
          <w:rFonts w:cs="Arial"/>
          <w:b/>
          <w:sz w:val="28"/>
          <w:szCs w:val="28"/>
        </w:rPr>
        <w:t>ư</w:t>
      </w:r>
      <w:r w:rsidR="00636704" w:rsidRPr="00636704">
        <w:rPr>
          <w:b/>
          <w:sz w:val="28"/>
          <w:szCs w:val="28"/>
        </w:rPr>
        <w:t xml:space="preserve"> trên</w:t>
      </w:r>
      <w:r w:rsidR="00D4069A">
        <w:rPr>
          <w:rFonts w:ascii=".VnTime" w:hAnsi=".VnTime"/>
          <w:b/>
          <w:sz w:val="28"/>
          <w:szCs w:val="28"/>
        </w:rPr>
        <w:t xml:space="preserve"> vµ CCVC-L§ sau: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974"/>
        <w:gridCol w:w="3726"/>
        <w:gridCol w:w="3061"/>
      </w:tblGrid>
      <w:tr w:rsidR="00085BF2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2" w:rsidRPr="00DB37CB" w:rsidRDefault="00B91AD4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2" w:rsidRPr="00DB37CB" w:rsidRDefault="00085BF2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Đặng Thị Ngọc Hà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2" w:rsidRPr="00DB37CB" w:rsidRDefault="00085BF2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Chuyên viên VP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2" w:rsidRPr="00DB37CB" w:rsidRDefault="00085BF2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AA60E1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B91AD4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Mậu Tuấn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234D9C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Nhân viên Văn phòng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E1" w:rsidRPr="00DB37CB" w:rsidRDefault="00AA60E1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1AD4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Văn Cường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234D9C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</w:t>
            </w:r>
            <w:r w:rsidR="00006559" w:rsidRPr="00DB37CB">
              <w:rPr>
                <w:color w:val="000000"/>
                <w:sz w:val="28"/>
                <w:szCs w:val="28"/>
              </w:rPr>
              <w:t>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1AD4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4826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Thái Thị Thu Hà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234D9C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B94826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26" w:rsidRPr="00DB37CB" w:rsidRDefault="00B91AD4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26" w:rsidRPr="00DB37CB" w:rsidRDefault="00B94826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 xml:space="preserve">Nguyễn Thị Hải Tú 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26" w:rsidRPr="00DB37CB" w:rsidRDefault="00B94826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Kế toán VP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26" w:rsidRPr="00DB37CB" w:rsidRDefault="00B94826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1AD4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Quang Tùng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Chuyên viên phòng TT-TL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4826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1AD4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Thị Tú Hương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Chuyên viên phòng KHTC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1AD4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Thị Hải Yến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4826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91AD4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Đức Chương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52E2D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1</w:t>
            </w:r>
            <w:r w:rsidR="00B91AD4" w:rsidRPr="00DB37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85BF2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Uông Thị kim Dung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Chuyên viên phòng QLKH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52E2D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1</w:t>
            </w:r>
            <w:r w:rsidR="00B91AD4" w:rsidRPr="00DB37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Trọng Bằng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85BF2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B52E2D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1</w:t>
            </w:r>
            <w:r w:rsidR="00B91AD4" w:rsidRPr="00DB37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85BF2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Trần Mạnh Hùng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85BF2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 xml:space="preserve">Phó Trưởng phòng </w:t>
            </w:r>
            <w:r w:rsidR="00006559" w:rsidRPr="00DB37CB">
              <w:rPr>
                <w:color w:val="000000"/>
                <w:sz w:val="28"/>
                <w:szCs w:val="28"/>
              </w:rPr>
              <w:t xml:space="preserve"> phòng QLCN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1</w:t>
            </w:r>
            <w:r w:rsidR="00B91AD4" w:rsidRPr="00DB37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85BF2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Trịnh Thị Thúy Hằng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Chuyên  viên phòng QLCN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006559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375CAC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1</w:t>
            </w:r>
            <w:r w:rsidR="00B91AD4" w:rsidRPr="00DB37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714A4E">
            <w:pPr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Nguyễn Đức Phú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B37CB">
              <w:rPr>
                <w:color w:val="000000"/>
                <w:sz w:val="28"/>
                <w:szCs w:val="28"/>
              </w:rPr>
              <w:t>Chuyên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59" w:rsidRPr="00DB37CB" w:rsidRDefault="00006559" w:rsidP="00DB37CB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B37CB">
              <w:rPr>
                <w:rFonts w:cs="Arial"/>
                <w:color w:val="000000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15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2E3EE6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Ngô Phúc Đào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2E3EE6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Phó Chi cục trưởng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Chi cục TC-ĐL-CL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16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bCs/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Nguyễn Trọng Hòa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 QLĐL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17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Trần Hải Bình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P. Trưởng phòng QLĐL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18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Nguyễn Thị Mai Hoa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P. Trưởng phòng TBT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19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bCs/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Ngô Anh Dũng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P. Trưởng phòng QLTCCL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bCs/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Trần Thị Thùy Vân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Chuyên viên phòng QLTCCL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21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bCs/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Nguyễn Thị Quỳnh Trang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Chuyên viên phòng QLTCCL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B91AD4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91AD4" w:rsidRPr="00DB37CB">
              <w:rPr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bCs/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Nguyễn Hữu Hiền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Lái xe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B91AD4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91AD4" w:rsidRPr="00DB37CB">
              <w:rPr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bCs/>
                <w:sz w:val="28"/>
                <w:szCs w:val="28"/>
              </w:rPr>
            </w:pPr>
            <w:r w:rsidRPr="00DB37CB">
              <w:rPr>
                <w:bCs/>
                <w:sz w:val="28"/>
                <w:szCs w:val="28"/>
              </w:rPr>
              <w:t>Nguyễn Đức Danh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C79BD" w:rsidRPr="00DB37CB" w:rsidRDefault="00EC79BD" w:rsidP="00DB37CB">
            <w:pPr>
              <w:jc w:val="both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Bảo vệ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91AD4" w:rsidRPr="00DB37CB">
              <w:rPr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Võ Thị Thùy Liên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Phụ trách Kế toán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Trung tâm ƯDTBKHCN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</w:t>
            </w:r>
            <w:r w:rsidR="00B91AD4" w:rsidRPr="00DB37CB">
              <w:rPr>
                <w:sz w:val="28"/>
                <w:szCs w:val="28"/>
              </w:rPr>
              <w:t>5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Trần Hậu Vỵ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Nghiên cứu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26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Lam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Kiểm định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27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Trần Thị Thu Trang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Nghiên cứu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28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Sáu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Nhân viên </w:t>
            </w:r>
            <w:r w:rsidR="00B91AD4" w:rsidRPr="00DB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29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Hà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Nhân viên kỹ thuật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30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Thủy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Kỹ sư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</w:t>
            </w:r>
            <w:r w:rsidR="00B91AD4" w:rsidRPr="00DB37CB">
              <w:rPr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Lê Thị Bích Hảo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Nhân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B91AD4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</w:t>
            </w:r>
            <w:r w:rsidR="00B91AD4" w:rsidRPr="00DB37CB">
              <w:rPr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Cao Cường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Kỹ sư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B91AD4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</w:t>
            </w:r>
            <w:r w:rsidR="00B91AD4" w:rsidRPr="00DB37CB">
              <w:rPr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Văn Ngự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Kỹ thuật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Trung tâm Kỹ thuật TCĐLCL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B91AD4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</w:t>
            </w:r>
            <w:r w:rsidR="00B91AD4" w:rsidRPr="00DB37CB">
              <w:rPr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Liêm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 Kế toán trưởng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091F16" w:rsidP="00B91AD4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</w:t>
            </w:r>
            <w:r w:rsidR="00B91AD4" w:rsidRPr="00DB37CB">
              <w:rPr>
                <w:sz w:val="28"/>
                <w:szCs w:val="28"/>
              </w:rPr>
              <w:t>5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Đoàn Quốc Bảo 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Lái xe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36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Thanh Sơn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Kiểm định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37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Hữu Đoan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38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Thiện Phương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39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Trần Thị Lam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Kiểm định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</w:t>
            </w:r>
            <w:r w:rsidR="001C7471" w:rsidRPr="00DB37CB">
              <w:rPr>
                <w:sz w:val="28"/>
                <w:szCs w:val="28"/>
              </w:rPr>
              <w:t>0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Lê Thị Hà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B91AD4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Nhân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</w:t>
            </w:r>
            <w:r w:rsidR="001C7471" w:rsidRPr="00DB37CB">
              <w:rPr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Bằng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Thí nghiệm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</w:t>
            </w:r>
            <w:r w:rsidR="001C7471" w:rsidRPr="00DB37CB">
              <w:rPr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Phan Tiếp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</w:t>
            </w:r>
            <w:r w:rsidR="001C7471" w:rsidRPr="00DB37CB">
              <w:rPr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Tuấn Anh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Kiểm định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</w:t>
            </w:r>
            <w:r w:rsidR="001C7471" w:rsidRPr="00DB37CB">
              <w:rPr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Ngọc Sơn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091F16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</w:t>
            </w:r>
            <w:r w:rsidR="001C7471" w:rsidRPr="00DB37CB">
              <w:rPr>
                <w:sz w:val="28"/>
                <w:szCs w:val="28"/>
              </w:rPr>
              <w:t>5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Hà Huy Hải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Thí nghiệm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46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Trí Nhật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Kiểm định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47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Hữu Đạt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Thí nghiệm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48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Vân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Nhân viên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Trung tâm Phát triển nấm ăn và nấm dược liệu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49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Thị Thanh Tâm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Trưởng phòng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50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Lê Như Sang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Kỹ sư </w:t>
            </w:r>
            <w:r w:rsidR="001C7471" w:rsidRPr="00DB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375CAC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5</w:t>
            </w:r>
            <w:r w:rsidR="001C7471" w:rsidRPr="00DB37CB">
              <w:rPr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3105ED" w:rsidP="0071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Hậu Khanh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 xml:space="preserve">Nhân viên 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5</w:t>
            </w:r>
            <w:r w:rsidR="001C7471" w:rsidRPr="00DB37CB">
              <w:rPr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Nguyễn Hữu Quân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5</w:t>
            </w:r>
            <w:r w:rsidR="001C7471" w:rsidRPr="00DB37CB">
              <w:rPr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Đoàn Thị Mai Anh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nt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  <w:tr w:rsidR="00EC79BD" w:rsidRPr="00DB37CB" w:rsidTr="00DB37CB">
        <w:tc>
          <w:tcPr>
            <w:tcW w:w="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5</w:t>
            </w:r>
            <w:r w:rsidR="001C7471" w:rsidRPr="00DB37CB">
              <w:rPr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714A4E">
            <w:pPr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Lê Đình Quân</w:t>
            </w:r>
          </w:p>
        </w:tc>
        <w:tc>
          <w:tcPr>
            <w:tcW w:w="37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1C7471" w:rsidP="00DB37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B37CB">
              <w:rPr>
                <w:sz w:val="28"/>
                <w:szCs w:val="28"/>
              </w:rPr>
              <w:t>Kế toán</w:t>
            </w:r>
          </w:p>
        </w:tc>
        <w:tc>
          <w:tcPr>
            <w:tcW w:w="30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BD" w:rsidRPr="00DB37CB" w:rsidRDefault="00EC79BD" w:rsidP="00DB37CB">
            <w:pPr>
              <w:jc w:val="center"/>
              <w:rPr>
                <w:rFonts w:cs="Arial"/>
                <w:sz w:val="28"/>
                <w:szCs w:val="28"/>
              </w:rPr>
            </w:pPr>
            <w:r w:rsidRPr="00DB37CB">
              <w:rPr>
                <w:rFonts w:cs="Arial"/>
                <w:sz w:val="28"/>
                <w:szCs w:val="28"/>
              </w:rPr>
              <w:t>nt</w:t>
            </w:r>
          </w:p>
        </w:tc>
      </w:tr>
    </w:tbl>
    <w:p w:rsidR="00D4069A" w:rsidRDefault="00D4069A" w:rsidP="0051133B">
      <w:pPr>
        <w:jc w:val="center"/>
        <w:rPr>
          <w:rFonts w:ascii=".VnTime" w:hAnsi=".VnTime"/>
          <w:sz w:val="28"/>
          <w:szCs w:val="28"/>
        </w:rPr>
      </w:pPr>
    </w:p>
    <w:tbl>
      <w:tblPr>
        <w:tblW w:w="10468" w:type="dxa"/>
        <w:tblLook w:val="01E0" w:firstRow="1" w:lastRow="1" w:firstColumn="1" w:lastColumn="1" w:noHBand="0" w:noVBand="0"/>
      </w:tblPr>
      <w:tblGrid>
        <w:gridCol w:w="3984"/>
        <w:gridCol w:w="6484"/>
      </w:tblGrid>
      <w:tr w:rsidR="00D4069A" w:rsidRPr="00DB37CB" w:rsidTr="00DB37CB">
        <w:tc>
          <w:tcPr>
            <w:tcW w:w="3984" w:type="dxa"/>
            <w:shd w:val="clear" w:color="auto" w:fill="auto"/>
          </w:tcPr>
          <w:p w:rsidR="00D4069A" w:rsidRPr="00DB37CB" w:rsidRDefault="00D4069A" w:rsidP="00DB37CB">
            <w:pPr>
              <w:jc w:val="center"/>
              <w:rPr>
                <w:rFonts w:cs="Arial"/>
                <w:b/>
                <w:sz w:val="26"/>
                <w:szCs w:val="28"/>
              </w:rPr>
            </w:pPr>
            <w:r w:rsidRPr="00DB37CB">
              <w:rPr>
                <w:b/>
                <w:sz w:val="26"/>
                <w:szCs w:val="28"/>
              </w:rPr>
              <w:t>NG</w:t>
            </w:r>
            <w:r w:rsidRPr="00DB37CB">
              <w:rPr>
                <w:rFonts w:cs="Arial"/>
                <w:b/>
                <w:sz w:val="26"/>
                <w:szCs w:val="28"/>
              </w:rPr>
              <w:t>ƯỜI LẬP BIỂU</w:t>
            </w:r>
          </w:p>
          <w:p w:rsidR="0078234D" w:rsidRPr="00DB37CB" w:rsidRDefault="0078234D" w:rsidP="00DB37CB">
            <w:pPr>
              <w:jc w:val="center"/>
              <w:rPr>
                <w:rFonts w:cs="Arial"/>
                <w:b/>
                <w:sz w:val="26"/>
                <w:szCs w:val="28"/>
              </w:rPr>
            </w:pPr>
          </w:p>
          <w:p w:rsidR="0078234D" w:rsidRPr="00DB37CB" w:rsidRDefault="0078234D" w:rsidP="00DB37CB">
            <w:pPr>
              <w:jc w:val="center"/>
              <w:rPr>
                <w:rFonts w:cs="Arial"/>
                <w:b/>
                <w:sz w:val="26"/>
                <w:szCs w:val="28"/>
              </w:rPr>
            </w:pPr>
            <w:bookmarkStart w:id="0" w:name="_GoBack"/>
            <w:bookmarkEnd w:id="0"/>
          </w:p>
          <w:p w:rsidR="0078234D" w:rsidRPr="00DB37CB" w:rsidRDefault="00054CE4" w:rsidP="00DB37CB">
            <w:pPr>
              <w:jc w:val="center"/>
              <w:rPr>
                <w:rFonts w:cs="Arial"/>
                <w:b/>
                <w:sz w:val="26"/>
                <w:szCs w:val="28"/>
              </w:rPr>
            </w:pPr>
            <w:r w:rsidRPr="00DB37CB">
              <w:rPr>
                <w:rFonts w:cs="Arial"/>
                <w:b/>
                <w:sz w:val="26"/>
                <w:szCs w:val="28"/>
              </w:rPr>
              <w:lastRenderedPageBreak/>
              <w:t>Đặng Thị Ngọc Hà</w:t>
            </w:r>
          </w:p>
        </w:tc>
        <w:tc>
          <w:tcPr>
            <w:tcW w:w="6484" w:type="dxa"/>
            <w:shd w:val="clear" w:color="auto" w:fill="auto"/>
          </w:tcPr>
          <w:p w:rsidR="00D4069A" w:rsidRPr="00DB37CB" w:rsidRDefault="00D4069A" w:rsidP="00DB37CB">
            <w:pPr>
              <w:jc w:val="center"/>
              <w:rPr>
                <w:rFonts w:cs="Arial"/>
                <w:b/>
                <w:sz w:val="26"/>
                <w:szCs w:val="28"/>
              </w:rPr>
            </w:pPr>
            <w:r w:rsidRPr="00DB37CB">
              <w:rPr>
                <w:b/>
                <w:sz w:val="26"/>
                <w:szCs w:val="28"/>
              </w:rPr>
              <w:lastRenderedPageBreak/>
              <w:t xml:space="preserve">GIÁM </w:t>
            </w:r>
            <w:r w:rsidRPr="00DB37CB">
              <w:rPr>
                <w:rFonts w:cs="Arial"/>
                <w:b/>
                <w:sz w:val="26"/>
                <w:szCs w:val="28"/>
              </w:rPr>
              <w:t>ĐỐC</w:t>
            </w:r>
          </w:p>
          <w:p w:rsidR="00D4069A" w:rsidRPr="00DB37CB" w:rsidRDefault="00D4069A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78234D" w:rsidRPr="00DB37CB" w:rsidRDefault="0078234D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78234D" w:rsidRPr="00DB37CB" w:rsidRDefault="0078234D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78234D" w:rsidRPr="00DB37CB" w:rsidRDefault="0078234D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78234D" w:rsidRPr="00DB37CB" w:rsidRDefault="0078234D" w:rsidP="00DB37CB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78234D" w:rsidRPr="00DB37CB" w:rsidRDefault="0078234D" w:rsidP="00DB37C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B37CB">
              <w:rPr>
                <w:rFonts w:cs="Arial"/>
                <w:b/>
                <w:sz w:val="28"/>
                <w:szCs w:val="28"/>
              </w:rPr>
              <w:t>Đõ Khoa Văn</w:t>
            </w:r>
          </w:p>
        </w:tc>
      </w:tr>
    </w:tbl>
    <w:p w:rsidR="00D4069A" w:rsidRDefault="00D4069A" w:rsidP="00D4069A">
      <w:pPr>
        <w:rPr>
          <w:rFonts w:ascii=".VnTime" w:hAnsi=".VnTime"/>
          <w:sz w:val="28"/>
          <w:szCs w:val="28"/>
        </w:rPr>
      </w:pPr>
    </w:p>
    <w:p w:rsidR="007240B4" w:rsidRDefault="007240B4"/>
    <w:sectPr w:rsidR="007240B4" w:rsidSect="003F6C84">
      <w:footerReference w:type="even" r:id="rId8"/>
      <w:footerReference w:type="default" r:id="rId9"/>
      <w:pgSz w:w="12528" w:h="15840" w:code="1"/>
      <w:pgMar w:top="851" w:right="1134" w:bottom="993" w:left="1701" w:header="720" w:footer="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9" w:rsidRDefault="00EE3649">
      <w:r>
        <w:separator/>
      </w:r>
    </w:p>
  </w:endnote>
  <w:endnote w:type="continuationSeparator" w:id="0">
    <w:p w:rsidR="00EE3649" w:rsidRDefault="00EE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24" w:rsidRDefault="001A4A24" w:rsidP="00AF1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A24" w:rsidRDefault="001A4A24" w:rsidP="00AF16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24" w:rsidRDefault="001A4A24" w:rsidP="00AF1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306">
      <w:rPr>
        <w:rStyle w:val="PageNumber"/>
        <w:noProof/>
      </w:rPr>
      <w:t>1</w:t>
    </w:r>
    <w:r>
      <w:rPr>
        <w:rStyle w:val="PageNumber"/>
      </w:rPr>
      <w:fldChar w:fldCharType="end"/>
    </w:r>
  </w:p>
  <w:p w:rsidR="001A4A24" w:rsidRDefault="001A4A24" w:rsidP="00AF16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9" w:rsidRDefault="00EE3649">
      <w:r>
        <w:separator/>
      </w:r>
    </w:p>
  </w:footnote>
  <w:footnote w:type="continuationSeparator" w:id="0">
    <w:p w:rsidR="00EE3649" w:rsidRDefault="00EE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CC"/>
    <w:multiLevelType w:val="hybridMultilevel"/>
    <w:tmpl w:val="6B5C1A42"/>
    <w:lvl w:ilvl="0" w:tplc="5A340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9A"/>
    <w:rsid w:val="000000D1"/>
    <w:rsid w:val="00006559"/>
    <w:rsid w:val="00016DCE"/>
    <w:rsid w:val="0004311D"/>
    <w:rsid w:val="00054CE4"/>
    <w:rsid w:val="00055D11"/>
    <w:rsid w:val="00064A36"/>
    <w:rsid w:val="00064E35"/>
    <w:rsid w:val="00083D85"/>
    <w:rsid w:val="00085BF2"/>
    <w:rsid w:val="00087F0D"/>
    <w:rsid w:val="00091F16"/>
    <w:rsid w:val="0009249C"/>
    <w:rsid w:val="00093B6B"/>
    <w:rsid w:val="000A4FDC"/>
    <w:rsid w:val="000C499B"/>
    <w:rsid w:val="000E45CD"/>
    <w:rsid w:val="0010636F"/>
    <w:rsid w:val="00121738"/>
    <w:rsid w:val="00165764"/>
    <w:rsid w:val="0018532B"/>
    <w:rsid w:val="001A2050"/>
    <w:rsid w:val="001A4A24"/>
    <w:rsid w:val="001B596E"/>
    <w:rsid w:val="001C168B"/>
    <w:rsid w:val="001C7471"/>
    <w:rsid w:val="001F62ED"/>
    <w:rsid w:val="00213A61"/>
    <w:rsid w:val="00230101"/>
    <w:rsid w:val="00234D9C"/>
    <w:rsid w:val="00246E7B"/>
    <w:rsid w:val="00253E54"/>
    <w:rsid w:val="0027217E"/>
    <w:rsid w:val="002D0883"/>
    <w:rsid w:val="002E3EE6"/>
    <w:rsid w:val="00302057"/>
    <w:rsid w:val="003105ED"/>
    <w:rsid w:val="00345E84"/>
    <w:rsid w:val="003461DD"/>
    <w:rsid w:val="00350111"/>
    <w:rsid w:val="00375CAC"/>
    <w:rsid w:val="0039543E"/>
    <w:rsid w:val="003D7D58"/>
    <w:rsid w:val="003E320B"/>
    <w:rsid w:val="003E386B"/>
    <w:rsid w:val="003F6C84"/>
    <w:rsid w:val="00433733"/>
    <w:rsid w:val="004667B4"/>
    <w:rsid w:val="00480722"/>
    <w:rsid w:val="00485E02"/>
    <w:rsid w:val="00491C65"/>
    <w:rsid w:val="004977A3"/>
    <w:rsid w:val="004E0A15"/>
    <w:rsid w:val="0051133B"/>
    <w:rsid w:val="0054726E"/>
    <w:rsid w:val="00571DFA"/>
    <w:rsid w:val="00572B22"/>
    <w:rsid w:val="005808CC"/>
    <w:rsid w:val="005A5598"/>
    <w:rsid w:val="005B09D6"/>
    <w:rsid w:val="005C5FE3"/>
    <w:rsid w:val="005E0380"/>
    <w:rsid w:val="005F43AE"/>
    <w:rsid w:val="00621C44"/>
    <w:rsid w:val="006336F0"/>
    <w:rsid w:val="00636704"/>
    <w:rsid w:val="006C5C8D"/>
    <w:rsid w:val="006D30AA"/>
    <w:rsid w:val="00714A4E"/>
    <w:rsid w:val="007240B4"/>
    <w:rsid w:val="00740376"/>
    <w:rsid w:val="00756294"/>
    <w:rsid w:val="0078234D"/>
    <w:rsid w:val="00795657"/>
    <w:rsid w:val="007A3137"/>
    <w:rsid w:val="007C7819"/>
    <w:rsid w:val="007E3974"/>
    <w:rsid w:val="007F35DA"/>
    <w:rsid w:val="008100FE"/>
    <w:rsid w:val="0081068E"/>
    <w:rsid w:val="00820301"/>
    <w:rsid w:val="00834ABA"/>
    <w:rsid w:val="00847780"/>
    <w:rsid w:val="008553A6"/>
    <w:rsid w:val="00862B95"/>
    <w:rsid w:val="00873D51"/>
    <w:rsid w:val="00880B0C"/>
    <w:rsid w:val="008826F8"/>
    <w:rsid w:val="00895ECB"/>
    <w:rsid w:val="008B116A"/>
    <w:rsid w:val="008B1663"/>
    <w:rsid w:val="008B1F99"/>
    <w:rsid w:val="008B33B1"/>
    <w:rsid w:val="008C7A94"/>
    <w:rsid w:val="008D5140"/>
    <w:rsid w:val="008D565D"/>
    <w:rsid w:val="008F4125"/>
    <w:rsid w:val="00907B12"/>
    <w:rsid w:val="00940F7A"/>
    <w:rsid w:val="00943ECC"/>
    <w:rsid w:val="0094636B"/>
    <w:rsid w:val="00961B6D"/>
    <w:rsid w:val="009B2FBF"/>
    <w:rsid w:val="009C1E3D"/>
    <w:rsid w:val="009E7673"/>
    <w:rsid w:val="00A470D9"/>
    <w:rsid w:val="00A54CE7"/>
    <w:rsid w:val="00A72C13"/>
    <w:rsid w:val="00A7577B"/>
    <w:rsid w:val="00A8779B"/>
    <w:rsid w:val="00AA170F"/>
    <w:rsid w:val="00AA60E1"/>
    <w:rsid w:val="00AB493D"/>
    <w:rsid w:val="00AC20C2"/>
    <w:rsid w:val="00AC4058"/>
    <w:rsid w:val="00AC58A7"/>
    <w:rsid w:val="00AF1614"/>
    <w:rsid w:val="00AF1793"/>
    <w:rsid w:val="00AF210E"/>
    <w:rsid w:val="00B13BDA"/>
    <w:rsid w:val="00B52E2D"/>
    <w:rsid w:val="00B6552E"/>
    <w:rsid w:val="00B91AD4"/>
    <w:rsid w:val="00B93C21"/>
    <w:rsid w:val="00B94826"/>
    <w:rsid w:val="00BB7ED5"/>
    <w:rsid w:val="00BC11CA"/>
    <w:rsid w:val="00BD06AE"/>
    <w:rsid w:val="00BE6793"/>
    <w:rsid w:val="00C361A3"/>
    <w:rsid w:val="00C7634B"/>
    <w:rsid w:val="00CD0159"/>
    <w:rsid w:val="00CD4862"/>
    <w:rsid w:val="00CD6159"/>
    <w:rsid w:val="00CE0D87"/>
    <w:rsid w:val="00D049C1"/>
    <w:rsid w:val="00D20706"/>
    <w:rsid w:val="00D4069A"/>
    <w:rsid w:val="00DA123D"/>
    <w:rsid w:val="00DB37CB"/>
    <w:rsid w:val="00DC49C1"/>
    <w:rsid w:val="00DC612C"/>
    <w:rsid w:val="00E159AB"/>
    <w:rsid w:val="00E54A97"/>
    <w:rsid w:val="00E76ACB"/>
    <w:rsid w:val="00E9471D"/>
    <w:rsid w:val="00E95431"/>
    <w:rsid w:val="00EC04C5"/>
    <w:rsid w:val="00EC79BD"/>
    <w:rsid w:val="00ED480D"/>
    <w:rsid w:val="00EE3649"/>
    <w:rsid w:val="00F50306"/>
    <w:rsid w:val="00F863FA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69A"/>
    <w:rPr>
      <w:sz w:val="24"/>
      <w:szCs w:val="24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link w:val="DefaultParagraphFont"/>
    <w:rsid w:val="00D4069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D4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"/>
    <w:basedOn w:val="DocumentMap"/>
    <w:autoRedefine/>
    <w:rsid w:val="00A470D9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A470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AF16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614"/>
  </w:style>
  <w:style w:type="paragraph" w:customStyle="1" w:styleId="CharCharCharChar">
    <w:name w:val=" Char Char Char Char"/>
    <w:basedOn w:val="Normal"/>
    <w:rsid w:val="00AA60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EC79BD"/>
    <w:pPr>
      <w:jc w:val="center"/>
    </w:pPr>
    <w:rPr>
      <w:rFonts w:ascii=".VnTimeH" w:hAnsi=".VnTimeH"/>
      <w:b/>
      <w:bCs/>
    </w:rPr>
  </w:style>
  <w:style w:type="character" w:customStyle="1" w:styleId="BodyTextChar">
    <w:name w:val="Body Text Char"/>
    <w:link w:val="BodyText"/>
    <w:rsid w:val="00EC79BD"/>
    <w:rPr>
      <w:rFonts w:ascii=".VnTimeH" w:hAnsi=".VnTimeH"/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C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6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69A"/>
    <w:rPr>
      <w:sz w:val="24"/>
      <w:szCs w:val="24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link w:val="DefaultParagraphFont"/>
    <w:rsid w:val="00D4069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D4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"/>
    <w:basedOn w:val="DocumentMap"/>
    <w:autoRedefine/>
    <w:rsid w:val="00A470D9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A470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AF16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614"/>
  </w:style>
  <w:style w:type="paragraph" w:customStyle="1" w:styleId="CharCharCharChar">
    <w:name w:val=" Char Char Char Char"/>
    <w:basedOn w:val="Normal"/>
    <w:rsid w:val="00AA60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EC79BD"/>
    <w:pPr>
      <w:jc w:val="center"/>
    </w:pPr>
    <w:rPr>
      <w:rFonts w:ascii=".VnTimeH" w:hAnsi=".VnTimeH"/>
      <w:b/>
      <w:bCs/>
    </w:rPr>
  </w:style>
  <w:style w:type="character" w:customStyle="1" w:styleId="BodyTextChar">
    <w:name w:val="Body Text Char"/>
    <w:link w:val="BodyText"/>
    <w:rsid w:val="00EC79BD"/>
    <w:rPr>
      <w:rFonts w:ascii=".VnTimeH" w:hAnsi=".VnTimeH"/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C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6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Sony</dc:creator>
  <cp:lastModifiedBy>CUPC</cp:lastModifiedBy>
  <cp:revision>2</cp:revision>
  <cp:lastPrinted>2017-01-12T02:32:00Z</cp:lastPrinted>
  <dcterms:created xsi:type="dcterms:W3CDTF">2017-07-20T09:01:00Z</dcterms:created>
  <dcterms:modified xsi:type="dcterms:W3CDTF">2017-07-20T09:01:00Z</dcterms:modified>
</cp:coreProperties>
</file>